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40540B" w:rsidRDefault="0040540B" w:rsidP="0040540B">
      <w:pPr>
        <w:jc w:val="center"/>
        <w:rPr>
          <w:rFonts w:cs="Times New Roman"/>
          <w:szCs w:val="24"/>
        </w:rPr>
      </w:pPr>
      <w:r w:rsidRPr="0040540B">
        <w:rPr>
          <w:rFonts w:cs="Times New Roman"/>
          <w:szCs w:val="24"/>
        </w:rPr>
        <w:t>1 вариант</w:t>
      </w:r>
    </w:p>
    <w:p w:rsidR="0040540B" w:rsidRDefault="0040540B" w:rsidP="0040540B">
      <w:pPr>
        <w:rPr>
          <w:rFonts w:cs="Times New Roman"/>
          <w:szCs w:val="24"/>
        </w:rPr>
      </w:pPr>
      <w:r w:rsidRPr="0040540B">
        <w:rPr>
          <w:rFonts w:cs="Times New Roman"/>
          <w:szCs w:val="24"/>
        </w:rPr>
        <w:t>1. Гражданство-</w:t>
      </w:r>
    </w:p>
    <w:p w:rsidR="0040540B" w:rsidRPr="0040540B" w:rsidRDefault="0040540B" w:rsidP="0040540B">
      <w:pPr>
        <w:rPr>
          <w:rFonts w:cs="Times New Roman"/>
          <w:szCs w:val="24"/>
        </w:rPr>
      </w:pPr>
    </w:p>
    <w:p w:rsid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 xml:space="preserve">2. Джон, совершеннолетний дееспособный гражданин государства Z, обратился в полномочный орган государства Z с заявлением об отказе от гражданства, так как решил вступить в российское гражданство. При каких условиях Джон может вступить в гражданство РФ в общем порядке? 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1) наличие среднего общего образования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2) владение русским языком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3) наличие родственников в РФ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4) наличие собственности в РФ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5) наличие законного источника сре</w:t>
      </w:r>
      <w:proofErr w:type="gramStart"/>
      <w:r w:rsidRPr="0040540B">
        <w:rPr>
          <w:color w:val="000000"/>
        </w:rPr>
        <w:t>дств к с</w:t>
      </w:r>
      <w:proofErr w:type="gramEnd"/>
      <w:r w:rsidRPr="0040540B">
        <w:rPr>
          <w:color w:val="000000"/>
        </w:rPr>
        <w:t>уществованию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6) обязательство соблюдать Конституцию РФ и законы</w:t>
      </w:r>
    </w:p>
    <w:p w:rsidR="0040540B" w:rsidRPr="0040540B" w:rsidRDefault="0040540B" w:rsidP="0040540B">
      <w:pPr>
        <w:spacing w:after="0"/>
        <w:rPr>
          <w:rFonts w:cs="Times New Roman"/>
          <w:szCs w:val="24"/>
        </w:rPr>
      </w:pPr>
    </w:p>
    <w:p w:rsidR="0040540B" w:rsidRPr="0040540B" w:rsidRDefault="0040540B" w:rsidP="0040540B">
      <w:pPr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3</w:t>
      </w:r>
      <w:r w:rsidRPr="0040540B">
        <w:rPr>
          <w:rFonts w:eastAsia="Times New Roman" w:cs="Times New Roman"/>
          <w:color w:val="000000"/>
          <w:szCs w:val="24"/>
          <w:lang w:eastAsia="ru-RU"/>
        </w:rPr>
        <w:t>. Установите со</w:t>
      </w:r>
      <w:r w:rsidRPr="0040540B">
        <w:rPr>
          <w:rFonts w:eastAsia="Times New Roman" w:cs="Times New Roman"/>
          <w:color w:val="000000"/>
          <w:szCs w:val="24"/>
          <w:lang w:eastAsia="ru-RU"/>
        </w:rPr>
        <w:softHyphen/>
        <w:t>от</w:t>
      </w:r>
      <w:r w:rsidRPr="0040540B">
        <w:rPr>
          <w:rFonts w:eastAsia="Times New Roman" w:cs="Times New Roman"/>
          <w:color w:val="000000"/>
          <w:szCs w:val="24"/>
          <w:lang w:eastAsia="ru-RU"/>
        </w:rPr>
        <w:softHyphen/>
        <w:t>вет</w:t>
      </w:r>
      <w:r w:rsidRPr="0040540B">
        <w:rPr>
          <w:rFonts w:eastAsia="Times New Roman" w:cs="Times New Roman"/>
          <w:color w:val="000000"/>
          <w:szCs w:val="24"/>
          <w:lang w:eastAsia="ru-RU"/>
        </w:rPr>
        <w:softHyphen/>
        <w:t xml:space="preserve">ствие </w:t>
      </w:r>
    </w:p>
    <w:tbl>
      <w:tblPr>
        <w:tblW w:w="77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40"/>
        <w:gridCol w:w="2930"/>
      </w:tblGrid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Конституционные права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Виды правового статуса</w:t>
            </w: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A) право на жизнь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1) Гражданин РФ</w:t>
            </w: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Б) право на уча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стие в управ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ле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нии де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ми государства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2) Каждый человек, за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кон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 про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жи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ва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ю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щий в РФ</w:t>
            </w: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B) право на за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щи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ту чести и доб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ро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го имени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Г) право рав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го до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сту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па к го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су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дар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ствен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ной службе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Д) право иметь в част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ной соб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ствен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сти землю на приграничной территории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0" w:line="240" w:lineRule="auto"/>
              <w:rPr>
                <w:rFonts w:eastAsia="Times New Roman" w:cs="Times New Roman"/>
                <w:color w:val="252525"/>
                <w:szCs w:val="24"/>
                <w:lang w:eastAsia="ru-RU"/>
              </w:rPr>
            </w:pPr>
          </w:p>
        </w:tc>
      </w:tr>
    </w:tbl>
    <w:p w:rsidR="0040540B" w:rsidRPr="0040540B" w:rsidRDefault="0040540B" w:rsidP="0040540B">
      <w:pPr>
        <w:rPr>
          <w:rFonts w:cs="Times New Roman"/>
          <w:szCs w:val="24"/>
        </w:rPr>
      </w:pP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 w:rsidRPr="0040540B">
        <w:rPr>
          <w:color w:val="000000"/>
        </w:rPr>
        <w:t>. Найдите в приведённом списке конституционные обязанности гражданина.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1) забота о своих несовершеннолетних детях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2) проведение собраний, митингов, демонстраций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3) сохранение исторического и культурного наследия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4) обращение в органы государственной власти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5) доступ к государственной службе</w:t>
      </w: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5. Права налогоплательщика:</w:t>
      </w: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Default="0040540B" w:rsidP="0040540B">
      <w:pPr>
        <w:spacing w:after="0"/>
        <w:rPr>
          <w:rFonts w:cs="Times New Roman"/>
          <w:szCs w:val="24"/>
        </w:rPr>
      </w:pPr>
    </w:p>
    <w:p w:rsidR="0040540B" w:rsidRPr="0040540B" w:rsidRDefault="0040540B" w:rsidP="0040540B">
      <w:pPr>
        <w:spacing w:after="0"/>
        <w:rPr>
          <w:rFonts w:cs="Times New Roman"/>
          <w:szCs w:val="24"/>
        </w:rPr>
      </w:pPr>
    </w:p>
    <w:p w:rsidR="0040540B" w:rsidRPr="0040540B" w:rsidRDefault="0040540B" w:rsidP="0040540B">
      <w:pPr>
        <w:jc w:val="center"/>
        <w:rPr>
          <w:rFonts w:cs="Times New Roman"/>
          <w:szCs w:val="24"/>
        </w:rPr>
      </w:pPr>
      <w:r w:rsidRPr="0040540B">
        <w:rPr>
          <w:rFonts w:cs="Times New Roman"/>
          <w:szCs w:val="24"/>
        </w:rPr>
        <w:lastRenderedPageBreak/>
        <w:t>2 вариант</w:t>
      </w:r>
    </w:p>
    <w:p w:rsidR="0040540B" w:rsidRDefault="0040540B" w:rsidP="0040540B">
      <w:pPr>
        <w:rPr>
          <w:rFonts w:cs="Times New Roman"/>
          <w:szCs w:val="24"/>
        </w:rPr>
      </w:pPr>
      <w:r w:rsidRPr="0040540B">
        <w:rPr>
          <w:rFonts w:cs="Times New Roman"/>
          <w:szCs w:val="24"/>
        </w:rPr>
        <w:t>1. Гражданство-</w:t>
      </w:r>
    </w:p>
    <w:p w:rsidR="0040540B" w:rsidRPr="0040540B" w:rsidRDefault="0040540B" w:rsidP="0040540B">
      <w:pPr>
        <w:rPr>
          <w:rFonts w:cs="Times New Roman"/>
          <w:szCs w:val="24"/>
        </w:rPr>
      </w:pPr>
    </w:p>
    <w:p w:rsid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t xml:space="preserve">2. </w:t>
      </w:r>
      <w:r w:rsidRPr="0040540B">
        <w:rPr>
          <w:color w:val="000000"/>
        </w:rPr>
        <w:t xml:space="preserve"> Выберите верные суждения о гражданстве РФ 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1) Гражданством называется устойчивая правовая связь человека с государством, выражающаяся в совокупности их взаимных прав и обязанностей.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2) Гражданство РФ является единым и равным независимо от оснований его приобретения.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3) Гражданин РФ может быть лишён гражданства РФ или права изменить его.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4) Гражданин РФ может быть выслан за пределы Российской Федерации или выдан иностранному государству.</w:t>
      </w:r>
    </w:p>
    <w:p w:rsid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540B">
        <w:rPr>
          <w:color w:val="000000"/>
        </w:rPr>
        <w:t>5) Проживание гражданина РФ за пределами РФ не прекращает его гражданства Российской Федерации.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0540B" w:rsidRPr="0040540B" w:rsidRDefault="0040540B" w:rsidP="0040540B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3. </w:t>
      </w:r>
      <w:r w:rsidRPr="0040540B">
        <w:rPr>
          <w:rFonts w:eastAsia="Times New Roman" w:cs="Times New Roman"/>
          <w:color w:val="000000"/>
          <w:szCs w:val="24"/>
          <w:lang w:eastAsia="ru-RU"/>
        </w:rPr>
        <w:t>Установите со</w:t>
      </w:r>
      <w:r w:rsidRPr="0040540B">
        <w:rPr>
          <w:rFonts w:eastAsia="Times New Roman" w:cs="Times New Roman"/>
          <w:color w:val="000000"/>
          <w:szCs w:val="24"/>
          <w:lang w:eastAsia="ru-RU"/>
        </w:rPr>
        <w:softHyphen/>
        <w:t>от</w:t>
      </w:r>
      <w:r w:rsidRPr="0040540B">
        <w:rPr>
          <w:rFonts w:eastAsia="Times New Roman" w:cs="Times New Roman"/>
          <w:color w:val="000000"/>
          <w:szCs w:val="24"/>
          <w:lang w:eastAsia="ru-RU"/>
        </w:rPr>
        <w:softHyphen/>
        <w:t>вет</w:t>
      </w:r>
      <w:r w:rsidRPr="0040540B">
        <w:rPr>
          <w:rFonts w:eastAsia="Times New Roman" w:cs="Times New Roman"/>
          <w:color w:val="000000"/>
          <w:szCs w:val="24"/>
          <w:lang w:eastAsia="ru-RU"/>
        </w:rPr>
        <w:softHyphen/>
        <w:t xml:space="preserve">ствие </w:t>
      </w:r>
    </w:p>
    <w:tbl>
      <w:tblPr>
        <w:tblW w:w="77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40"/>
        <w:gridCol w:w="2930"/>
      </w:tblGrid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Конституционные права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Виды правового статуса</w:t>
            </w: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А) право иметь в част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ной соб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ствен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сти землю на приграничной территории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1) Гражданин РФ</w:t>
            </w: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Б) право на уча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стие в управ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ле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нии де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ла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ми государства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2) Каждый человек, за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кон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 про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жи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ва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ю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щий в РФ</w:t>
            </w: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B) право на за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щи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ту чести и доб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ро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го имени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Г) право рав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го до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сту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па к го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су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дар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ствен</w:t>
            </w: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softHyphen/>
              <w:t>ной службе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0540B" w:rsidRPr="0040540B" w:rsidTr="0040540B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15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0540B">
              <w:rPr>
                <w:rFonts w:eastAsia="Times New Roman" w:cs="Times New Roman"/>
                <w:color w:val="000000"/>
                <w:szCs w:val="24"/>
                <w:lang w:eastAsia="ru-RU"/>
              </w:rPr>
              <w:t>Д) право на жизнь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540B" w:rsidRPr="0040540B" w:rsidRDefault="0040540B" w:rsidP="0040540B">
            <w:pPr>
              <w:spacing w:after="0" w:line="240" w:lineRule="auto"/>
              <w:rPr>
                <w:rFonts w:eastAsia="Times New Roman" w:cs="Times New Roman"/>
                <w:color w:val="252525"/>
                <w:szCs w:val="24"/>
                <w:lang w:eastAsia="ru-RU"/>
              </w:rPr>
            </w:pPr>
          </w:p>
        </w:tc>
      </w:tr>
    </w:tbl>
    <w:p w:rsidR="0040540B" w:rsidRPr="0040540B" w:rsidRDefault="0040540B" w:rsidP="0040540B">
      <w:pPr>
        <w:rPr>
          <w:rFonts w:cs="Times New Roman"/>
          <w:szCs w:val="24"/>
        </w:rPr>
      </w:pP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4</w:t>
      </w:r>
      <w:r w:rsidRPr="0040540B">
        <w:rPr>
          <w:color w:val="000000"/>
        </w:rPr>
        <w:t>. Что из перечисленного ниже относится к конституционным правам гражданина РФ? Запишите </w:t>
      </w:r>
      <w:r w:rsidRPr="0040540B">
        <w:rPr>
          <w:b/>
          <w:bCs/>
          <w:color w:val="000000"/>
        </w:rPr>
        <w:t>цифры</w:t>
      </w:r>
      <w:r w:rsidRPr="0040540B">
        <w:rPr>
          <w:color w:val="000000"/>
        </w:rPr>
        <w:t>, под которыми указаны соответствующие права.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540B">
        <w:rPr>
          <w:color w:val="000000"/>
        </w:rPr>
        <w:t>1) соблюдение Конституции РФ 2) охрана природы и окружающей среды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540B">
        <w:rPr>
          <w:color w:val="000000"/>
        </w:rPr>
        <w:t>3) неприкосновенность жилища 4) участие в отправлении правосудия</w:t>
      </w:r>
    </w:p>
    <w:p w:rsidR="0040540B" w:rsidRPr="0040540B" w:rsidRDefault="0040540B" w:rsidP="004054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0540B">
        <w:rPr>
          <w:color w:val="000000"/>
        </w:rPr>
        <w:t>5) защита Отечества</w:t>
      </w:r>
    </w:p>
    <w:p w:rsidR="0040540B" w:rsidRDefault="0040540B" w:rsidP="0040540B"/>
    <w:p w:rsidR="0040540B" w:rsidRDefault="0040540B" w:rsidP="0040540B">
      <w:r>
        <w:t xml:space="preserve">5. Обязанности налогоплательщика: </w:t>
      </w:r>
    </w:p>
    <w:sectPr w:rsidR="0040540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40B"/>
    <w:rsid w:val="002357D6"/>
    <w:rsid w:val="0040540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4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2022-03-01T16:50:00Z</cp:lastPrinted>
  <dcterms:created xsi:type="dcterms:W3CDTF">2022-03-01T16:44:00Z</dcterms:created>
  <dcterms:modified xsi:type="dcterms:W3CDTF">2022-03-01T16:50:00Z</dcterms:modified>
</cp:coreProperties>
</file>