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t>МАНИФЕСТ О ДАРОВАНИИ ВОЛЬНОСТИ РОССИЙСКОМУ ДВОРЯНСТВУ 18 февраля 1762 г.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br/>
      </w:r>
      <w:proofErr w:type="spellStart"/>
      <w:proofErr w:type="gramStart"/>
      <w:r>
        <w:rPr>
          <w:rFonts w:ascii="Cambria" w:hAnsi="Cambria"/>
          <w:color w:val="202122"/>
          <w:sz w:val="25"/>
          <w:szCs w:val="25"/>
        </w:rPr>
        <w:t>Безсмертные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славы премудрый монарх, любезный государь дед наш, Петр Великий и император всероссийский, какую тягость и </w:t>
      </w:r>
      <w:proofErr w:type="spellStart"/>
      <w:r>
        <w:rPr>
          <w:rFonts w:ascii="Cambria" w:hAnsi="Cambria"/>
          <w:color w:val="202122"/>
          <w:sz w:val="25"/>
          <w:szCs w:val="25"/>
        </w:rPr>
        <w:t>коликие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труды принужден был сносить единственно для благополучия и пользы отечества своего, возводя Россию к совершенному познанию, как военных, гражданских, так и политических дел, тому не только вся Европа, но и большая часть света неложный свидетель.</w:t>
      </w:r>
      <w:proofErr w:type="gramEnd"/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t xml:space="preserve">Но как к </w:t>
      </w:r>
      <w:proofErr w:type="spellStart"/>
      <w:r>
        <w:rPr>
          <w:rFonts w:ascii="Cambria" w:hAnsi="Cambria"/>
          <w:color w:val="202122"/>
          <w:sz w:val="25"/>
          <w:szCs w:val="25"/>
        </w:rPr>
        <w:t>возстановлению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сего нужно было в </w:t>
      </w:r>
      <w:proofErr w:type="spellStart"/>
      <w:r>
        <w:rPr>
          <w:rFonts w:ascii="Cambria" w:hAnsi="Cambria"/>
          <w:color w:val="202122"/>
          <w:sz w:val="25"/>
          <w:szCs w:val="25"/>
        </w:rPr>
        <w:t>наипервых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, яко главный в государстве член, благородное дворянство, приучить и показать, сколь есть велики преимущества просвещенных держав в благоденствии рода человеческого против </w:t>
      </w:r>
      <w:proofErr w:type="spellStart"/>
      <w:r>
        <w:rPr>
          <w:rFonts w:ascii="Cambria" w:hAnsi="Cambria"/>
          <w:color w:val="202122"/>
          <w:sz w:val="25"/>
          <w:szCs w:val="25"/>
        </w:rPr>
        <w:t>безчисленных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народов, погруженных в глубине невежеств; </w:t>
      </w:r>
      <w:proofErr w:type="gramStart"/>
      <w:r>
        <w:rPr>
          <w:rFonts w:ascii="Cambria" w:hAnsi="Cambria"/>
          <w:color w:val="202122"/>
          <w:sz w:val="25"/>
          <w:szCs w:val="25"/>
        </w:rPr>
        <w:t>то по сему в тогдашнее ж время самая крайность настояла российскому дворянству, оказывая отличные свои к ним знаки милости, повелел вступить в военные и гражданские службы и сверх того обучать благородное юношество не только разным свободным наукам, но и многим полезным художествам, посылая оных в европейские государства и для того ж самого учреждая и внутрь России разные училища, дабы с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</w:t>
      </w:r>
      <w:proofErr w:type="spellStart"/>
      <w:r>
        <w:rPr>
          <w:rFonts w:ascii="Cambria" w:hAnsi="Cambria"/>
          <w:color w:val="202122"/>
          <w:sz w:val="25"/>
          <w:szCs w:val="25"/>
        </w:rPr>
        <w:t>наивящшею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поспешностью достигнуть желаемого плода.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proofErr w:type="gramStart"/>
      <w:r>
        <w:rPr>
          <w:rFonts w:ascii="Cambria" w:hAnsi="Cambria"/>
          <w:color w:val="202122"/>
          <w:sz w:val="25"/>
          <w:szCs w:val="25"/>
        </w:rPr>
        <w:t>Правда, что таковые учреждения, хотя и в начале частик) казались тягостными и несносными для дворянства, лишаться покоя, отлучаться домов, продолжать против воли своей самим военную и другие службы, и детей своих в оных записывать, от которой некоторые укрывались, подвергая себя за то не только штрафам, но и лишались имений своих, как нерадивые о своем и потомков своих добре.</w:t>
      </w:r>
      <w:proofErr w:type="gramEnd"/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proofErr w:type="gramStart"/>
      <w:r>
        <w:rPr>
          <w:rFonts w:ascii="Cambria" w:hAnsi="Cambria"/>
          <w:color w:val="202122"/>
          <w:sz w:val="25"/>
          <w:szCs w:val="25"/>
        </w:rPr>
        <w:t xml:space="preserve">Упомянутому ж установлению, хотя оное в начале несколько и с принуждением сопряжено было, но весьма полезное, последовали все со времени Петра Великого владеющие российским престолом, а особливо любезная наша тетка, блаженной памяти государыня императрица </w:t>
      </w:r>
      <w:proofErr w:type="spellStart"/>
      <w:r>
        <w:rPr>
          <w:rFonts w:ascii="Cambria" w:hAnsi="Cambria"/>
          <w:color w:val="202122"/>
          <w:sz w:val="25"/>
          <w:szCs w:val="25"/>
        </w:rPr>
        <w:t>Елисавета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Петровна, подражая делам государя, родителя своего, знание политических дел и разные науки распространила и умножила под своим покровительством в Российской державе;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</w:t>
      </w:r>
      <w:proofErr w:type="gramStart"/>
      <w:r>
        <w:rPr>
          <w:rFonts w:ascii="Cambria" w:hAnsi="Cambria"/>
          <w:color w:val="202122"/>
          <w:sz w:val="25"/>
          <w:szCs w:val="25"/>
        </w:rPr>
        <w:t xml:space="preserve">но что ж из всего того произошло, мы с удовольствием нашим видим, и всяк истинный сын отечества своего признать должен, что последовали от того </w:t>
      </w:r>
      <w:proofErr w:type="spellStart"/>
      <w:r>
        <w:rPr>
          <w:rFonts w:ascii="Cambria" w:hAnsi="Cambria"/>
          <w:color w:val="202122"/>
          <w:sz w:val="25"/>
          <w:szCs w:val="25"/>
        </w:rPr>
        <w:t>неисчетные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пользы, истреблена грубость в нерадивых о пользе общей, переменилось невежество в здравый </w:t>
      </w:r>
      <w:proofErr w:type="spellStart"/>
      <w:r>
        <w:rPr>
          <w:rFonts w:ascii="Cambria" w:hAnsi="Cambria"/>
          <w:color w:val="202122"/>
          <w:sz w:val="25"/>
          <w:szCs w:val="25"/>
        </w:rPr>
        <w:t>разсудок</w:t>
      </w:r>
      <w:proofErr w:type="spellEnd"/>
      <w:r>
        <w:rPr>
          <w:rFonts w:ascii="Cambria" w:hAnsi="Cambria"/>
          <w:color w:val="202122"/>
          <w:sz w:val="25"/>
          <w:szCs w:val="25"/>
        </w:rPr>
        <w:t>, полезное знание и прилежность к службе умножило в военном деле искусных и храбрых генералов, в гражданских и политических делах поставило сведущих и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годных людей к делу, одним словом заключить, благородные мысли вкоренили в сердцах истинных России патриотов </w:t>
      </w:r>
      <w:proofErr w:type="spellStart"/>
      <w:r>
        <w:rPr>
          <w:rFonts w:ascii="Cambria" w:hAnsi="Cambria"/>
          <w:color w:val="202122"/>
          <w:sz w:val="25"/>
          <w:szCs w:val="25"/>
        </w:rPr>
        <w:t>безпредельную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к ним верность и любовь, великое усердие и отменную в службе нашей ревность, а потому и не находим мы той необходимости в принуждении к службе, какая до сего времени потребна была.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proofErr w:type="gramStart"/>
      <w:r>
        <w:rPr>
          <w:rFonts w:ascii="Cambria" w:hAnsi="Cambria"/>
          <w:color w:val="202122"/>
          <w:sz w:val="25"/>
          <w:szCs w:val="25"/>
        </w:rPr>
        <w:t xml:space="preserve">И </w:t>
      </w:r>
      <w:proofErr w:type="spellStart"/>
      <w:r>
        <w:rPr>
          <w:rFonts w:ascii="Cambria" w:hAnsi="Cambria"/>
          <w:color w:val="202122"/>
          <w:sz w:val="25"/>
          <w:szCs w:val="25"/>
        </w:rPr>
        <w:t>тако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мы, в </w:t>
      </w:r>
      <w:proofErr w:type="spellStart"/>
      <w:r>
        <w:rPr>
          <w:rFonts w:ascii="Cambria" w:hAnsi="Cambria"/>
          <w:color w:val="202122"/>
          <w:sz w:val="25"/>
          <w:szCs w:val="25"/>
        </w:rPr>
        <w:t>разсуждении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упомянутых обстоятельств, по данной нам от всевышнего власти, из высочайшей нашей императорской милости, отныне впредь на вечные времена и в потомственные роды жалуем всему российскому благородному дворянству вольность и свободу, кои могут службу продолжать, </w:t>
      </w:r>
      <w:r>
        <w:rPr>
          <w:rFonts w:ascii="Cambria" w:hAnsi="Cambria"/>
          <w:color w:val="202122"/>
          <w:sz w:val="25"/>
          <w:szCs w:val="25"/>
        </w:rPr>
        <w:lastRenderedPageBreak/>
        <w:t>как в нашей империи, так и в прочих европейских союзных нам державах, на основании следующего узаконения:</w:t>
      </w:r>
      <w:proofErr w:type="gramEnd"/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t xml:space="preserve">1) Все находящиеся в разных наших службах дворяне могут оную продолжать, сколь долго пожелают, и их состояние им позволит, однако </w:t>
      </w:r>
      <w:proofErr w:type="gramStart"/>
      <w:r>
        <w:rPr>
          <w:rFonts w:ascii="Cambria" w:hAnsi="Cambria"/>
          <w:color w:val="202122"/>
          <w:sz w:val="25"/>
          <w:szCs w:val="25"/>
        </w:rPr>
        <w:t>ж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военные ни во время компании, ниже пред начатием оной за три месяца об увольнении из службы, или </w:t>
      </w:r>
      <w:proofErr w:type="spellStart"/>
      <w:r>
        <w:rPr>
          <w:rFonts w:ascii="Cambria" w:hAnsi="Cambria"/>
          <w:color w:val="202122"/>
          <w:sz w:val="25"/>
          <w:szCs w:val="25"/>
        </w:rPr>
        <w:t>абшида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просить да не дерзают, но по окончании как внутрь, так и вне государства; состоящие в военной службе могут просить у командующих над ними об увольнении из службы или отставки, и ожидать резолюции; состоящие во всяких наших службах, в первых </w:t>
      </w:r>
      <w:proofErr w:type="spellStart"/>
      <w:r>
        <w:rPr>
          <w:rFonts w:ascii="Cambria" w:hAnsi="Cambria"/>
          <w:color w:val="202122"/>
          <w:sz w:val="25"/>
          <w:szCs w:val="25"/>
        </w:rPr>
        <w:t>осьми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классах, от нашей </w:t>
      </w:r>
      <w:proofErr w:type="spellStart"/>
      <w:r>
        <w:rPr>
          <w:rFonts w:ascii="Cambria" w:hAnsi="Cambria"/>
          <w:color w:val="202122"/>
          <w:sz w:val="25"/>
          <w:szCs w:val="25"/>
        </w:rPr>
        <w:t>всевысочайшей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конфирмации, а прочие чины получают определение по департаментам, до которых оные принадлежат.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t xml:space="preserve">2) Всех служащих дворян за </w:t>
      </w:r>
      <w:proofErr w:type="spellStart"/>
      <w:r>
        <w:rPr>
          <w:rFonts w:ascii="Cambria" w:hAnsi="Cambria"/>
          <w:color w:val="202122"/>
          <w:sz w:val="25"/>
          <w:szCs w:val="25"/>
        </w:rPr>
        <w:t>благопорядочную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и беспорочную нам службу наградить при отставке по одному рангу, если в прежнем чине, с которым в отставке </w:t>
      </w:r>
      <w:proofErr w:type="gramStart"/>
      <w:r>
        <w:rPr>
          <w:rFonts w:ascii="Cambria" w:hAnsi="Cambria"/>
          <w:color w:val="202122"/>
          <w:sz w:val="25"/>
          <w:szCs w:val="25"/>
        </w:rPr>
        <w:t>вдет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, больше года состоял, и то таковых, кои от всех дел увольнения просить будут; а кои из военной в статскую службу пожелают вступить и </w:t>
      </w:r>
      <w:proofErr w:type="spellStart"/>
      <w:r>
        <w:rPr>
          <w:rFonts w:ascii="Cambria" w:hAnsi="Cambria"/>
          <w:color w:val="202122"/>
          <w:sz w:val="25"/>
          <w:szCs w:val="25"/>
        </w:rPr>
        <w:t>ваканции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будут, то и таковым по </w:t>
      </w:r>
      <w:proofErr w:type="spellStart"/>
      <w:r>
        <w:rPr>
          <w:rFonts w:ascii="Cambria" w:hAnsi="Cambria"/>
          <w:color w:val="202122"/>
          <w:sz w:val="25"/>
          <w:szCs w:val="25"/>
        </w:rPr>
        <w:t>разсмотрении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определяя, награждения чинить, если три года в одном ранге состоял, то есть в том, с которым идет к статской или другой какой нашей службе.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proofErr w:type="gramStart"/>
      <w:r>
        <w:rPr>
          <w:rFonts w:ascii="Cambria" w:hAnsi="Cambria"/>
          <w:color w:val="202122"/>
          <w:sz w:val="25"/>
          <w:szCs w:val="25"/>
        </w:rPr>
        <w:t xml:space="preserve">3) Кто ж, будучи в отставке, некоторое время или после военной, находясь в статской и других наших службах, пожелает паки вступить в военную службу, таковые приняты будут, </w:t>
      </w:r>
      <w:proofErr w:type="spellStart"/>
      <w:r>
        <w:rPr>
          <w:rFonts w:ascii="Cambria" w:hAnsi="Cambria"/>
          <w:color w:val="202122"/>
          <w:sz w:val="25"/>
          <w:szCs w:val="25"/>
        </w:rPr>
        <w:t>естьли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их к тому достоинства окажутся, теми же чинами, в каковых они состоят, с переименованием военных чинов, но старшинством младшими пред всеми теми, кои с ними, когда они из военной службы уволены, в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одних рангах состояли; есть </w:t>
      </w:r>
      <w:proofErr w:type="gramStart"/>
      <w:r>
        <w:rPr>
          <w:rFonts w:ascii="Cambria" w:hAnsi="Cambria"/>
          <w:color w:val="202122"/>
          <w:sz w:val="25"/>
          <w:szCs w:val="25"/>
        </w:rPr>
        <w:t>ли ж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таковые все уже повышены будут, то может и определяющийся в военную службу старшинство получить с того дня, как определится; сие для того постановляем, дабы служащие перед </w:t>
      </w:r>
      <w:proofErr w:type="spellStart"/>
      <w:r>
        <w:rPr>
          <w:rFonts w:ascii="Cambria" w:hAnsi="Cambria"/>
          <w:color w:val="202122"/>
          <w:sz w:val="25"/>
          <w:szCs w:val="25"/>
        </w:rPr>
        <w:t>неслужащими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выгоду и пользу имели, равным образом кто, будучи и от статской службы отставлен, и потом из отставки пожелает в статскую ж и другие службы, </w:t>
      </w:r>
      <w:proofErr w:type="gramStart"/>
      <w:r>
        <w:rPr>
          <w:rFonts w:ascii="Cambria" w:hAnsi="Cambria"/>
          <w:color w:val="202122"/>
          <w:sz w:val="25"/>
          <w:szCs w:val="25"/>
        </w:rPr>
        <w:t>кроме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военной, а по его годности принять будет можно, то поступать по сему ж артикулу, исключая одно переименование.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t xml:space="preserve">4) Кто ж, будучи уволен из нашей службы, пожелает отъехать в другие европейские государства, таким давать нашей Иностранной коллегии надлежащие </w:t>
      </w:r>
      <w:proofErr w:type="spellStart"/>
      <w:r>
        <w:rPr>
          <w:rFonts w:ascii="Cambria" w:hAnsi="Cambria"/>
          <w:color w:val="202122"/>
          <w:sz w:val="25"/>
          <w:szCs w:val="25"/>
        </w:rPr>
        <w:t>паспорты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беспрепятственно с таковым обязательством, что когда нужда востребует, то б находящиеся дворяне вне государства нашего явились в свое отечество, когда только о том </w:t>
      </w:r>
      <w:proofErr w:type="gramStart"/>
      <w:r>
        <w:rPr>
          <w:rFonts w:ascii="Cambria" w:hAnsi="Cambria"/>
          <w:color w:val="202122"/>
          <w:sz w:val="25"/>
          <w:szCs w:val="25"/>
        </w:rPr>
        <w:t>учинено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будет надлежащее обнародование, то всякий в таком случае повинен со всевозможною </w:t>
      </w:r>
      <w:proofErr w:type="spellStart"/>
      <w:r>
        <w:rPr>
          <w:rFonts w:ascii="Cambria" w:hAnsi="Cambria"/>
          <w:color w:val="202122"/>
          <w:sz w:val="25"/>
          <w:szCs w:val="25"/>
        </w:rPr>
        <w:t>скоростию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волю нашу исполнить под штрафом секвестра его имения.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proofErr w:type="gramStart"/>
      <w:r>
        <w:rPr>
          <w:rFonts w:ascii="Cambria" w:hAnsi="Cambria"/>
          <w:color w:val="202122"/>
          <w:sz w:val="25"/>
          <w:szCs w:val="25"/>
        </w:rPr>
        <w:t xml:space="preserve">5) Продолжающие службу, кроме нашей, у прочих европейских государей российские дворяне могут, </w:t>
      </w:r>
      <w:proofErr w:type="spellStart"/>
      <w:r>
        <w:rPr>
          <w:rFonts w:ascii="Cambria" w:hAnsi="Cambria"/>
          <w:color w:val="202122"/>
          <w:sz w:val="25"/>
          <w:szCs w:val="25"/>
        </w:rPr>
        <w:t>возвратясь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в отечество свое, по желаниям и способности вступить на </w:t>
      </w:r>
      <w:proofErr w:type="spellStart"/>
      <w:r>
        <w:rPr>
          <w:rFonts w:ascii="Cambria" w:hAnsi="Cambria"/>
          <w:color w:val="202122"/>
          <w:sz w:val="25"/>
          <w:szCs w:val="25"/>
        </w:rPr>
        <w:t>ваканции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в нашу службу; находящиеся в службах коронованных глав теми ж чинами, на которые патенты объявят, а служащие у прочих владетелей с понижением чинов, как о том прежнее узаконение установлено, и по которому ныне исполняется.</w:t>
      </w:r>
      <w:proofErr w:type="gramEnd"/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t xml:space="preserve">6) А как по сему нашему всемилостивейшему установлению никто уже из дворян российских неволею службу продолжать не будет, ниже к каким-либо земским делам от наших учрежденных правительств употребится, разве особливая надобность потребует, </w:t>
      </w:r>
      <w:proofErr w:type="gramStart"/>
      <w:r>
        <w:rPr>
          <w:rFonts w:ascii="Cambria" w:hAnsi="Cambria"/>
          <w:color w:val="202122"/>
          <w:sz w:val="25"/>
          <w:szCs w:val="25"/>
        </w:rPr>
        <w:t>но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то не </w:t>
      </w:r>
      <w:proofErr w:type="spellStart"/>
      <w:r>
        <w:rPr>
          <w:rFonts w:ascii="Cambria" w:hAnsi="Cambria"/>
          <w:color w:val="202122"/>
          <w:sz w:val="25"/>
          <w:szCs w:val="25"/>
        </w:rPr>
        <w:t>инаково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, как за подписанием нашей </w:t>
      </w:r>
      <w:r>
        <w:rPr>
          <w:rFonts w:ascii="Cambria" w:hAnsi="Cambria"/>
          <w:color w:val="202122"/>
          <w:sz w:val="25"/>
          <w:szCs w:val="25"/>
        </w:rPr>
        <w:lastRenderedPageBreak/>
        <w:t>собственной руки именным указом поведено будет, то ж и смоленское шляхетство; напротив того, в Петербурге и в Москве определено указом еще государя императора Петра</w:t>
      </w:r>
      <w:proofErr w:type="gramStart"/>
      <w:r>
        <w:rPr>
          <w:rFonts w:ascii="Cambria" w:hAnsi="Cambria"/>
          <w:color w:val="202122"/>
          <w:sz w:val="25"/>
          <w:szCs w:val="25"/>
        </w:rPr>
        <w:t xml:space="preserve"> П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ервого при Сенате и оного Конторе, по нескольку человек из отставных дворян, для всяких случающихся надобностей; то мы высочайше повелеваем отныне впредь всегда погодно с переменою быть при Сенате по 30, а при конторе оного по 20 человек, для чего герольдии ежегодно по пропорции живущих в губерниях, а не в службах находящихся дворян и наряд чинить, однако </w:t>
      </w:r>
      <w:proofErr w:type="gramStart"/>
      <w:r>
        <w:rPr>
          <w:rFonts w:ascii="Cambria" w:hAnsi="Cambria"/>
          <w:color w:val="202122"/>
          <w:sz w:val="25"/>
          <w:szCs w:val="25"/>
        </w:rPr>
        <w:t>ж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не </w:t>
      </w:r>
      <w:proofErr w:type="spellStart"/>
      <w:r>
        <w:rPr>
          <w:rFonts w:ascii="Cambria" w:hAnsi="Cambria"/>
          <w:color w:val="202122"/>
          <w:sz w:val="25"/>
          <w:szCs w:val="25"/>
        </w:rPr>
        <w:t>назначивая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никого поименно, но самим дворянам в губерниях и провинциях меж собой выборы чинить, объявляя только, кто </w:t>
      </w:r>
      <w:proofErr w:type="gramStart"/>
      <w:r>
        <w:rPr>
          <w:rFonts w:ascii="Cambria" w:hAnsi="Cambria"/>
          <w:color w:val="202122"/>
          <w:sz w:val="25"/>
          <w:szCs w:val="25"/>
        </w:rPr>
        <w:t>выбран будет, в канцеляриях, дабы оные могли о том в герольдию рапортовать, а выбранным высылку учинить.</w:t>
      </w:r>
      <w:proofErr w:type="gramEnd"/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proofErr w:type="gramStart"/>
      <w:r>
        <w:rPr>
          <w:rFonts w:ascii="Cambria" w:hAnsi="Cambria"/>
          <w:color w:val="202122"/>
          <w:sz w:val="25"/>
          <w:szCs w:val="25"/>
        </w:rPr>
        <w:t xml:space="preserve">7) Хотя сим нашим всемилостивейшим узаконением все благородные российские дворяне, исключая </w:t>
      </w:r>
      <w:proofErr w:type="spellStart"/>
      <w:r>
        <w:rPr>
          <w:rFonts w:ascii="Cambria" w:hAnsi="Cambria"/>
          <w:color w:val="202122"/>
          <w:sz w:val="25"/>
          <w:szCs w:val="25"/>
        </w:rPr>
        <w:t>однодворцов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, навсегда </w:t>
      </w:r>
      <w:proofErr w:type="spellStart"/>
      <w:r>
        <w:rPr>
          <w:rFonts w:ascii="Cambria" w:hAnsi="Cambria"/>
          <w:color w:val="202122"/>
          <w:sz w:val="25"/>
          <w:szCs w:val="25"/>
        </w:rPr>
        <w:t>вольностию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пользоваться будут, то наше к ним отеческое попечение еще далее простирается, и о малолетних их детях, коих отныне повелеваем для единственного только сведения объявлять в 12 лет от рождения их в герольдии, губерниях, провинциях и городах, где кому выгоднее и способнее, причем от родителей или от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сродников их, у кого оные в смотрении, брать известия, чему они до двенадцатилетнего возраста обучены, и где далее науки продолжать желают, внутрь ли нашего государства, в учрежденных на иждивении нашем разных училищах, или в прочих европейских державах, или в домах своих через искусных</w:t>
      </w:r>
      <w:proofErr w:type="gramStart"/>
      <w:r>
        <w:rPr>
          <w:rFonts w:ascii="Cambria" w:hAnsi="Cambria"/>
          <w:color w:val="202122"/>
          <w:sz w:val="25"/>
          <w:szCs w:val="25"/>
        </w:rPr>
        <w:t xml:space="preserve"> И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знающих учителей, буде достаток имения родителям то сделать дозволит; однако ж чтоб никто не дерзал без обучения пристойных благородному дворянству наук детей своих воспитывать под тяжким нашим гневом; </w:t>
      </w:r>
      <w:proofErr w:type="gramStart"/>
      <w:r>
        <w:rPr>
          <w:rFonts w:ascii="Cambria" w:hAnsi="Cambria"/>
          <w:color w:val="202122"/>
          <w:sz w:val="25"/>
          <w:szCs w:val="25"/>
        </w:rPr>
        <w:t xml:space="preserve">того для повелеваем всем тем дворянам, за коими не более 1000 душ крестьян, объявлять детей своих прямо в нашем Шляхетском кадетском корпусе, </w:t>
      </w:r>
      <w:proofErr w:type="spellStart"/>
      <w:r>
        <w:rPr>
          <w:rFonts w:ascii="Cambria" w:hAnsi="Cambria"/>
          <w:color w:val="202122"/>
          <w:sz w:val="25"/>
          <w:szCs w:val="25"/>
        </w:rPr>
        <w:t>ще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они всему тому, что к знанию благородного дворянства принадлежит, с </w:t>
      </w:r>
      <w:proofErr w:type="spellStart"/>
      <w:r>
        <w:rPr>
          <w:rFonts w:ascii="Cambria" w:hAnsi="Cambria"/>
          <w:color w:val="202122"/>
          <w:sz w:val="25"/>
          <w:szCs w:val="25"/>
        </w:rPr>
        <w:t>наиприлежнейшим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рачением обучаемы будут, а по изучении всякой по его достоинству с награждением чинов </w:t>
      </w:r>
      <w:proofErr w:type="spellStart"/>
      <w:r>
        <w:rPr>
          <w:rFonts w:ascii="Cambria" w:hAnsi="Cambria"/>
          <w:color w:val="202122"/>
          <w:sz w:val="25"/>
          <w:szCs w:val="25"/>
        </w:rPr>
        <w:t>выпустится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, и потом может всякий вступить и продолжать службу по </w:t>
      </w:r>
      <w:proofErr w:type="spellStart"/>
      <w:r>
        <w:rPr>
          <w:rFonts w:ascii="Cambria" w:hAnsi="Cambria"/>
          <w:color w:val="202122"/>
          <w:sz w:val="25"/>
          <w:szCs w:val="25"/>
        </w:rPr>
        <w:t>вышепомянутому</w:t>
      </w:r>
      <w:proofErr w:type="spellEnd"/>
      <w:r>
        <w:rPr>
          <w:rFonts w:ascii="Cambria" w:hAnsi="Cambria"/>
          <w:color w:val="202122"/>
          <w:sz w:val="25"/>
          <w:szCs w:val="25"/>
        </w:rPr>
        <w:t>.</w:t>
      </w:r>
      <w:proofErr w:type="gramEnd"/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r>
        <w:rPr>
          <w:rFonts w:ascii="Cambria" w:hAnsi="Cambria"/>
          <w:color w:val="202122"/>
          <w:sz w:val="25"/>
          <w:szCs w:val="25"/>
        </w:rPr>
        <w:t xml:space="preserve">8) Находящихся же ныне в нашей военной службе дворян, в солдатах и прочих нижних чинах менее обер-офицера, кои не дослужились офицерства, не </w:t>
      </w:r>
      <w:proofErr w:type="spellStart"/>
      <w:r>
        <w:rPr>
          <w:rFonts w:ascii="Cambria" w:hAnsi="Cambria"/>
          <w:color w:val="202122"/>
          <w:sz w:val="25"/>
          <w:szCs w:val="25"/>
        </w:rPr>
        <w:t>отставливать</w:t>
      </w:r>
      <w:proofErr w:type="spellEnd"/>
      <w:r>
        <w:rPr>
          <w:rFonts w:ascii="Cambria" w:hAnsi="Cambria"/>
          <w:color w:val="202122"/>
          <w:sz w:val="25"/>
          <w:szCs w:val="25"/>
        </w:rPr>
        <w:t>, разве кто более 12 лет военную службу продолжал, то таковые получат увольнения от службы.</w:t>
      </w:r>
    </w:p>
    <w:p w:rsidR="00BE0090" w:rsidRDefault="00BE0090" w:rsidP="00BE0090">
      <w:pPr>
        <w:pStyle w:val="a3"/>
        <w:shd w:val="clear" w:color="auto" w:fill="FFFFFF"/>
        <w:spacing w:before="120" w:beforeAutospacing="0" w:after="120" w:afterAutospacing="0"/>
        <w:ind w:firstLine="384"/>
        <w:jc w:val="both"/>
        <w:rPr>
          <w:rFonts w:ascii="Cambria" w:hAnsi="Cambria"/>
          <w:color w:val="202122"/>
          <w:sz w:val="25"/>
          <w:szCs w:val="25"/>
        </w:rPr>
      </w:pPr>
      <w:proofErr w:type="gramStart"/>
      <w:r>
        <w:rPr>
          <w:rFonts w:ascii="Cambria" w:hAnsi="Cambria"/>
          <w:color w:val="202122"/>
          <w:sz w:val="25"/>
          <w:szCs w:val="25"/>
        </w:rPr>
        <w:t xml:space="preserve">9) Но как мы сие наше всемилостивейшее учреждение всему благородному дворянству, на вечные времена фундаментальным и непременным правилом </w:t>
      </w:r>
      <w:proofErr w:type="spellStart"/>
      <w:r>
        <w:rPr>
          <w:rFonts w:ascii="Cambria" w:hAnsi="Cambria"/>
          <w:color w:val="202122"/>
          <w:sz w:val="25"/>
          <w:szCs w:val="25"/>
        </w:rPr>
        <w:t>узаконяем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, то в заключение сего, мы нашим императорским словом, </w:t>
      </w:r>
      <w:proofErr w:type="spellStart"/>
      <w:r>
        <w:rPr>
          <w:rFonts w:ascii="Cambria" w:hAnsi="Cambria"/>
          <w:color w:val="202122"/>
          <w:sz w:val="25"/>
          <w:szCs w:val="25"/>
        </w:rPr>
        <w:t>наиторжественнейшим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образом утверждаем, навсегда сие свято и ненарушимо содержать в постановленной силе и преимуществах и </w:t>
      </w:r>
      <w:proofErr w:type="spellStart"/>
      <w:r>
        <w:rPr>
          <w:rFonts w:ascii="Cambria" w:hAnsi="Cambria"/>
          <w:color w:val="202122"/>
          <w:sz w:val="25"/>
          <w:szCs w:val="25"/>
        </w:rPr>
        <w:t>нижепоследующие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по нас законные наши наследники в отмену сего в чем-либо поступить могут, ибо сохранение сего нашего узаконения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будет им непоколебимым утверждением самодержавного всероссийского престола; </w:t>
      </w:r>
      <w:proofErr w:type="spellStart"/>
      <w:proofErr w:type="gramStart"/>
      <w:r>
        <w:rPr>
          <w:rFonts w:ascii="Cambria" w:hAnsi="Cambria"/>
          <w:color w:val="202122"/>
          <w:sz w:val="25"/>
          <w:szCs w:val="25"/>
        </w:rPr>
        <w:t>напротиву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ж того мы надеемся, что все благородное российское дворянство, чувствуя </w:t>
      </w:r>
      <w:proofErr w:type="spellStart"/>
      <w:r>
        <w:rPr>
          <w:rFonts w:ascii="Cambria" w:hAnsi="Cambria"/>
          <w:color w:val="202122"/>
          <w:sz w:val="25"/>
          <w:szCs w:val="25"/>
        </w:rPr>
        <w:t>толикие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наши к ним и потомкам их щедроты, по своей к нам </w:t>
      </w:r>
      <w:proofErr w:type="spellStart"/>
      <w:r>
        <w:rPr>
          <w:rFonts w:ascii="Cambria" w:hAnsi="Cambria"/>
          <w:color w:val="202122"/>
          <w:sz w:val="25"/>
          <w:szCs w:val="25"/>
        </w:rPr>
        <w:t>всеподданической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верности и усердию побуждены будут не удаляться, ниже укрываться от службы, но с ревностью и желанием в оную вступать, и честным и незазорным образом оную по крайней возможности продолжать, не меньше и детей своих с прилежностью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и рачением обучать благопристойным наукам, ибо все те, кои никакой и нигде службы не </w:t>
      </w:r>
      <w:r>
        <w:rPr>
          <w:rFonts w:ascii="Cambria" w:hAnsi="Cambria"/>
          <w:color w:val="202122"/>
          <w:sz w:val="25"/>
          <w:szCs w:val="25"/>
        </w:rPr>
        <w:lastRenderedPageBreak/>
        <w:t xml:space="preserve">имели, но только как сами в лености и праздности все время препровождать будут, так и детей своих в пользу отечества </w:t>
      </w:r>
      <w:proofErr w:type="gramStart"/>
      <w:r>
        <w:rPr>
          <w:rFonts w:ascii="Cambria" w:hAnsi="Cambria"/>
          <w:color w:val="202122"/>
          <w:sz w:val="25"/>
          <w:szCs w:val="25"/>
        </w:rPr>
        <w:t>своего</w:t>
      </w:r>
      <w:proofErr w:type="gramEnd"/>
      <w:r>
        <w:rPr>
          <w:rFonts w:ascii="Cambria" w:hAnsi="Cambria"/>
          <w:color w:val="202122"/>
          <w:sz w:val="25"/>
          <w:szCs w:val="25"/>
        </w:rPr>
        <w:t xml:space="preserve"> ни в какие полезные науки не употреблять, тех мы, яко </w:t>
      </w:r>
      <w:proofErr w:type="spellStart"/>
      <w:r>
        <w:rPr>
          <w:rFonts w:ascii="Cambria" w:hAnsi="Cambria"/>
          <w:color w:val="202122"/>
          <w:sz w:val="25"/>
          <w:szCs w:val="25"/>
        </w:rPr>
        <w:t>суще</w:t>
      </w:r>
      <w:proofErr w:type="spellEnd"/>
      <w:r>
        <w:rPr>
          <w:rFonts w:ascii="Cambria" w:hAnsi="Cambria"/>
          <w:color w:val="202122"/>
          <w:sz w:val="25"/>
          <w:szCs w:val="25"/>
        </w:rPr>
        <w:t xml:space="preserve"> нерадивых о добре общем, презирать и уничтожать всем нашим верноподданным и истинным сынам отечества повелеваем, и ниже ко двору нашему приезд или в публичных собраниях и торжествах терпимы будут.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090"/>
    <w:rsid w:val="000C5DF1"/>
    <w:rsid w:val="00BE0090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09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1468</Words>
  <Characters>8373</Characters>
  <Application>Microsoft Office Word</Application>
  <DocSecurity>0</DocSecurity>
  <Lines>69</Lines>
  <Paragraphs>19</Paragraphs>
  <ScaleCrop>false</ScaleCrop>
  <Company/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2021-01-16T16:07:00Z</dcterms:created>
  <dcterms:modified xsi:type="dcterms:W3CDTF">2021-01-16T16:08:00Z</dcterms:modified>
</cp:coreProperties>
</file>