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F49" w:rsidRPr="009F0F49" w:rsidRDefault="009F0F49">
      <w:pPr>
        <w:rPr>
          <w:rFonts w:ascii="Times New Roman" w:hAnsi="Times New Roman" w:cs="Times New Roman"/>
          <w:sz w:val="24"/>
          <w:szCs w:val="24"/>
        </w:rPr>
      </w:pPr>
      <w:r w:rsidRPr="009F0F49">
        <w:rPr>
          <w:rFonts w:ascii="Times New Roman" w:hAnsi="Times New Roman" w:cs="Times New Roman"/>
          <w:b/>
          <w:sz w:val="24"/>
          <w:szCs w:val="24"/>
        </w:rPr>
        <w:t>ФИО учителя:</w:t>
      </w:r>
      <w:r w:rsidRPr="009F0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F49">
        <w:rPr>
          <w:rFonts w:ascii="Times New Roman" w:hAnsi="Times New Roman" w:cs="Times New Roman"/>
          <w:sz w:val="24"/>
          <w:szCs w:val="24"/>
        </w:rPr>
        <w:t>Гурылёв</w:t>
      </w:r>
      <w:proofErr w:type="spellEnd"/>
      <w:r w:rsidRPr="009F0F49">
        <w:rPr>
          <w:rFonts w:ascii="Times New Roman" w:hAnsi="Times New Roman" w:cs="Times New Roman"/>
          <w:sz w:val="24"/>
          <w:szCs w:val="24"/>
        </w:rPr>
        <w:t xml:space="preserve"> Юрий Иванович</w:t>
      </w:r>
    </w:p>
    <w:p w:rsidR="009F0F49" w:rsidRPr="009F0F49" w:rsidRDefault="009F0F49">
      <w:pPr>
        <w:rPr>
          <w:rFonts w:ascii="Times New Roman" w:hAnsi="Times New Roman" w:cs="Times New Roman"/>
          <w:sz w:val="24"/>
          <w:szCs w:val="24"/>
        </w:rPr>
      </w:pPr>
      <w:r w:rsidRPr="009F0F49"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история</w:t>
      </w:r>
    </w:p>
    <w:p w:rsidR="009F0F49" w:rsidRPr="009F0F49" w:rsidRDefault="009F0F49">
      <w:pPr>
        <w:rPr>
          <w:rFonts w:ascii="Times New Roman" w:hAnsi="Times New Roman" w:cs="Times New Roman"/>
          <w:b/>
          <w:sz w:val="24"/>
          <w:szCs w:val="24"/>
        </w:rPr>
      </w:pPr>
      <w:r w:rsidRPr="009F0F49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F49">
        <w:rPr>
          <w:rFonts w:ascii="Times New Roman" w:hAnsi="Times New Roman" w:cs="Times New Roman"/>
          <w:sz w:val="24"/>
          <w:szCs w:val="24"/>
        </w:rPr>
        <w:t>5 «а»</w:t>
      </w:r>
    </w:p>
    <w:tbl>
      <w:tblPr>
        <w:tblW w:w="14610" w:type="dxa"/>
        <w:tblInd w:w="30" w:type="dxa"/>
        <w:tblCellMar>
          <w:left w:w="0" w:type="dxa"/>
          <w:right w:w="0" w:type="dxa"/>
        </w:tblCellMar>
        <w:tblLook w:val="00A0"/>
      </w:tblPr>
      <w:tblGrid>
        <w:gridCol w:w="1887"/>
        <w:gridCol w:w="12723"/>
      </w:tblGrid>
      <w:tr w:rsidR="009F0F49" w:rsidRPr="00616120" w:rsidTr="00414B54">
        <w:trPr>
          <w:trHeight w:val="404"/>
        </w:trPr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Pr="009F0F49" w:rsidRDefault="009F0F49" w:rsidP="00414B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1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Pr="00616120" w:rsidRDefault="009F0F49" w:rsidP="009F0F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1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 городе богини Афины»</w:t>
            </w:r>
          </w:p>
        </w:tc>
      </w:tr>
      <w:tr w:rsidR="009F0F49" w:rsidRPr="00616120" w:rsidTr="00414B54"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Pr="009F0F49" w:rsidRDefault="009F0F49" w:rsidP="00414B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1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Pr="00616120" w:rsidRDefault="009F0F49" w:rsidP="009F0F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t xml:space="preserve">создать условия для ознакомления с основными архитектурными принципами и элементами древнегреческих построек, архитектурным ансамблем афинского Акрополя; способствовать развитию умений отличать  художественные особенности произведений искусства; содействовать формированию собственного впечатления от образа города Афины. </w:t>
            </w:r>
          </w:p>
        </w:tc>
      </w:tr>
      <w:tr w:rsidR="009F0F49" w:rsidRPr="00616120" w:rsidTr="00414B54"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Pr="00616120" w:rsidRDefault="009F0F49" w:rsidP="00414B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1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Default="009F0F49" w:rsidP="009F0F49">
            <w:pPr>
              <w:spacing w:line="240" w:lineRule="auto"/>
            </w:pPr>
            <w:r w:rsidRPr="00B760DB">
              <w:rPr>
                <w:b/>
              </w:rPr>
              <w:t xml:space="preserve">1) образовательные: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t>- сформировать представление о городе Афины, его устройстве и культурном значении;                                                                                                                                                                         - объяснить значения исторических терминов.</w:t>
            </w:r>
          </w:p>
          <w:p w:rsidR="009F0F49" w:rsidRDefault="009F0F49" w:rsidP="009F0F49">
            <w:pPr>
              <w:spacing w:line="240" w:lineRule="auto"/>
            </w:pPr>
            <w:r w:rsidRPr="00B760DB">
              <w:rPr>
                <w:b/>
              </w:rPr>
              <w:t xml:space="preserve">2) развивающие: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t>- развивать умение работы с разными источниками информации (текстом, схемами, иллюстрациями);                                                                                                                                     - самостоятельное решение проблем поискового характера;                                                                                                                                                                                                                       - выделение и осознание учащимися того, что уже усвоено;                                                                                                                                                                                                                                     - сотрудничество с учителем и сверстниками;                                                                                                                                                                                                                                                                - формирование умения с достаточной полнотой и точностью выражать свои мысли.</w:t>
            </w:r>
          </w:p>
          <w:p w:rsidR="009F0F49" w:rsidRPr="00C93386" w:rsidRDefault="009F0F49" w:rsidP="009F0F49">
            <w:pPr>
              <w:spacing w:line="240" w:lineRule="auto"/>
            </w:pPr>
            <w:r w:rsidRPr="00B760DB">
              <w:rPr>
                <w:b/>
              </w:rPr>
              <w:t xml:space="preserve">3) воспитывающие: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t>- воспитание уважения к культуре других народов;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освоение гуманистических традиций и ценностей современного общества, уважение прав и свобод человека.</w:t>
            </w:r>
          </w:p>
          <w:p w:rsidR="009F0F49" w:rsidRPr="00616120" w:rsidRDefault="009F0F49" w:rsidP="00414B5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F0F49" w:rsidRPr="00616120" w:rsidTr="00414B54"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Pr="00616120" w:rsidRDefault="009F0F49" w:rsidP="00414B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Pr="00C93386" w:rsidRDefault="009F0F49" w:rsidP="009F0F49">
            <w:pPr>
              <w:spacing w:line="240" w:lineRule="auto"/>
            </w:pPr>
            <w:r>
              <w:rPr>
                <w:b/>
              </w:rPr>
              <w:t>Планируемые п</w:t>
            </w:r>
            <w:r w:rsidRPr="00C93386">
              <w:rPr>
                <w:b/>
              </w:rPr>
              <w:t>редметные результаты:</w:t>
            </w:r>
            <w:r w:rsidRPr="00C93386">
              <w:t xml:space="preserve"> </w:t>
            </w:r>
            <w:r>
              <w:t>умение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ценность; готовность применять исторические  знания для выявления и сохранения исторических и культурных памятников своей страны и мира.</w:t>
            </w:r>
          </w:p>
          <w:p w:rsidR="009F0F49" w:rsidRDefault="009F0F49" w:rsidP="009F0F49">
            <w:pPr>
              <w:spacing w:line="240" w:lineRule="auto"/>
            </w:pPr>
            <w:r w:rsidRPr="00C93386">
              <w:rPr>
                <w:b/>
              </w:rPr>
              <w:t>Личностные результаты:</w:t>
            </w:r>
            <w:r w:rsidRPr="00C93386">
              <w:t xml:space="preserve"> </w:t>
            </w:r>
            <w:r>
              <w:t>освоение гуманистических традиций и ценностей современного общества, уважение прав и свобод человека.</w:t>
            </w:r>
          </w:p>
          <w:p w:rsidR="009F0F49" w:rsidRPr="00C93386" w:rsidRDefault="009F0F49" w:rsidP="009F0F49">
            <w:pPr>
              <w:spacing w:line="240" w:lineRule="auto"/>
            </w:pPr>
            <w:proofErr w:type="spellStart"/>
            <w:r w:rsidRPr="00C93386">
              <w:rPr>
                <w:b/>
              </w:rPr>
              <w:t>Метапредметные</w:t>
            </w:r>
            <w:proofErr w:type="spellEnd"/>
            <w:r w:rsidRPr="00C93386">
              <w:rPr>
                <w:b/>
              </w:rPr>
              <w:t xml:space="preserve"> результаты:</w:t>
            </w:r>
            <w:r w:rsidRPr="00C93386">
              <w:t xml:space="preserve"> </w:t>
            </w:r>
            <w:r>
              <w:t xml:space="preserve">способность решать творческие задачи, представлять результаты своей деятельности в различных  </w:t>
            </w:r>
            <w:r>
              <w:lastRenderedPageBreak/>
              <w:t xml:space="preserve">формах, </w:t>
            </w:r>
            <w:r w:rsidRPr="00C93386">
              <w:t>готовность к сотрудничеству, к коллективной работе, освоение основ межкультурного взаимодействия</w:t>
            </w:r>
            <w:r>
              <w:t xml:space="preserve"> в школе, социальном окружении.</w:t>
            </w:r>
          </w:p>
          <w:p w:rsidR="009F0F49" w:rsidRPr="00B760DB" w:rsidRDefault="009F0F49" w:rsidP="009F0F49">
            <w:pPr>
              <w:spacing w:line="240" w:lineRule="auto"/>
              <w:rPr>
                <w:b/>
              </w:rPr>
            </w:pPr>
          </w:p>
        </w:tc>
      </w:tr>
      <w:tr w:rsidR="00F64650" w:rsidRPr="00616120" w:rsidTr="00414B54"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64650" w:rsidRDefault="00F64650" w:rsidP="00F64650">
            <w:pPr>
              <w:spacing w:line="240" w:lineRule="auto"/>
              <w:rPr>
                <w:b/>
              </w:rPr>
            </w:pPr>
            <w:r w:rsidRPr="00C93386">
              <w:rPr>
                <w:b/>
              </w:rPr>
              <w:lastRenderedPageBreak/>
              <w:t>Основное содержание темы</w:t>
            </w:r>
          </w:p>
          <w:p w:rsidR="00F64650" w:rsidRDefault="00F64650" w:rsidP="00414B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64650" w:rsidRDefault="00F64650" w:rsidP="00F64650">
            <w:pPr>
              <w:spacing w:line="240" w:lineRule="auto"/>
              <w:rPr>
                <w:b/>
              </w:rPr>
            </w:pPr>
            <w:r w:rsidRPr="00136934">
              <w:t>Ремесло.</w:t>
            </w:r>
            <w:r>
              <w:t xml:space="preserve"> Район гончарных мастерских – Керамик. Чернофигурные и краснофигурные вазы, пифосы, амфоры. Агора, портики, смотрители рынка, Совет пятисот. Культура  Древней Греции.  Архитектурный ансамбль афинского Акрополя. Древнегреческая скульптура. Творения Фидия: статуя Афины Девы. Быт и досуг древних греков. Акрополь, Парфенон, Пропилеи, </w:t>
            </w:r>
            <w:proofErr w:type="spellStart"/>
            <w:r>
              <w:t>Эрехтейон</w:t>
            </w:r>
            <w:proofErr w:type="spellEnd"/>
            <w:r>
              <w:t>. Древнегреческая архитектура. Колонна, кариатида, фронтон.</w:t>
            </w:r>
          </w:p>
        </w:tc>
      </w:tr>
      <w:tr w:rsidR="009F0F49" w:rsidRPr="00616120" w:rsidTr="00414B54"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Pr="00616120" w:rsidRDefault="009F0F49" w:rsidP="00414B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6161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Pr="00616120" w:rsidRDefault="009F0F49" w:rsidP="00414B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t>урок «открытия новых знаний»</w:t>
            </w:r>
            <w:r w:rsidRPr="00C93386">
              <w:t xml:space="preserve"> / </w:t>
            </w:r>
            <w:r>
              <w:t>урок-путешествие</w:t>
            </w:r>
          </w:p>
        </w:tc>
      </w:tr>
      <w:tr w:rsidR="009F0F49" w:rsidRPr="00616120" w:rsidTr="00414B54"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Pr="00616120" w:rsidRDefault="009F0F49" w:rsidP="00414B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61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Ресурсы </w:t>
            </w:r>
            <w:r w:rsidR="00F646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 средства</w:t>
            </w:r>
          </w:p>
        </w:tc>
        <w:tc>
          <w:tcPr>
            <w:tcW w:w="1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F49" w:rsidRPr="00616120" w:rsidRDefault="00F64650" w:rsidP="00F646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t xml:space="preserve">Учебник. Презентация «В городе богини Афины». Рабочие листы. Задания для групп. </w:t>
            </w:r>
          </w:p>
        </w:tc>
      </w:tr>
    </w:tbl>
    <w:p w:rsidR="009F0F49" w:rsidRDefault="009F0F49"/>
    <w:p w:rsidR="009F0F49" w:rsidRDefault="009F0F49"/>
    <w:p w:rsidR="008D4083" w:rsidRDefault="008D4083" w:rsidP="008D4083">
      <w:pPr>
        <w:spacing w:line="240" w:lineRule="auto"/>
        <w:jc w:val="center"/>
        <w:rPr>
          <w:b/>
        </w:rPr>
      </w:pPr>
    </w:p>
    <w:p w:rsidR="008D4083" w:rsidRDefault="008D4083" w:rsidP="008D4083">
      <w:pPr>
        <w:spacing w:line="240" w:lineRule="auto"/>
        <w:jc w:val="center"/>
        <w:rPr>
          <w:b/>
        </w:rPr>
      </w:pPr>
    </w:p>
    <w:p w:rsidR="008D4083" w:rsidRDefault="008D4083" w:rsidP="008D4083">
      <w:pPr>
        <w:spacing w:line="240" w:lineRule="auto"/>
        <w:jc w:val="center"/>
        <w:rPr>
          <w:b/>
        </w:rPr>
      </w:pPr>
    </w:p>
    <w:p w:rsidR="008D4083" w:rsidRDefault="008D4083" w:rsidP="008D4083">
      <w:pPr>
        <w:spacing w:line="240" w:lineRule="auto"/>
        <w:jc w:val="center"/>
        <w:rPr>
          <w:b/>
        </w:rPr>
      </w:pPr>
    </w:p>
    <w:p w:rsidR="008D4083" w:rsidRDefault="008D4083" w:rsidP="008D4083">
      <w:pPr>
        <w:spacing w:line="240" w:lineRule="auto"/>
        <w:jc w:val="center"/>
        <w:rPr>
          <w:b/>
        </w:rPr>
      </w:pPr>
    </w:p>
    <w:p w:rsidR="008D4083" w:rsidRDefault="008D4083" w:rsidP="008D4083">
      <w:pPr>
        <w:spacing w:line="240" w:lineRule="auto"/>
        <w:jc w:val="center"/>
        <w:rPr>
          <w:b/>
        </w:rPr>
      </w:pPr>
    </w:p>
    <w:p w:rsidR="008D4083" w:rsidRDefault="008D4083" w:rsidP="008D4083">
      <w:pPr>
        <w:spacing w:line="240" w:lineRule="auto"/>
        <w:jc w:val="center"/>
        <w:rPr>
          <w:b/>
        </w:rPr>
      </w:pPr>
    </w:p>
    <w:p w:rsidR="0021137D" w:rsidRDefault="0021137D" w:rsidP="008D4083">
      <w:pPr>
        <w:spacing w:line="240" w:lineRule="auto"/>
        <w:jc w:val="center"/>
        <w:rPr>
          <w:b/>
        </w:rPr>
      </w:pPr>
    </w:p>
    <w:p w:rsidR="0021137D" w:rsidRDefault="0021137D" w:rsidP="008D4083">
      <w:pPr>
        <w:spacing w:line="240" w:lineRule="auto"/>
        <w:jc w:val="center"/>
        <w:rPr>
          <w:b/>
        </w:rPr>
      </w:pPr>
    </w:p>
    <w:p w:rsidR="008D4083" w:rsidRDefault="008D4083" w:rsidP="008D4083">
      <w:pPr>
        <w:spacing w:line="240" w:lineRule="auto"/>
        <w:jc w:val="center"/>
        <w:rPr>
          <w:b/>
        </w:rPr>
      </w:pPr>
    </w:p>
    <w:p w:rsidR="008D4083" w:rsidRPr="00C93386" w:rsidRDefault="008D4083" w:rsidP="008D4083">
      <w:pPr>
        <w:spacing w:line="240" w:lineRule="auto"/>
        <w:jc w:val="center"/>
        <w:rPr>
          <w:b/>
        </w:rPr>
      </w:pPr>
      <w:r w:rsidRPr="00C93386">
        <w:rPr>
          <w:b/>
        </w:rPr>
        <w:lastRenderedPageBreak/>
        <w:t>Организационная структура урока</w:t>
      </w:r>
    </w:p>
    <w:tbl>
      <w:tblPr>
        <w:tblStyle w:val="a3"/>
        <w:tblW w:w="14786" w:type="dxa"/>
        <w:tblLayout w:type="fixed"/>
        <w:tblLook w:val="04A0"/>
      </w:tblPr>
      <w:tblGrid>
        <w:gridCol w:w="1526"/>
        <w:gridCol w:w="1843"/>
        <w:gridCol w:w="5425"/>
        <w:gridCol w:w="2034"/>
        <w:gridCol w:w="2321"/>
        <w:gridCol w:w="1637"/>
      </w:tblGrid>
      <w:tr w:rsidR="009F0F49" w:rsidRPr="00C93386" w:rsidTr="009F0F49">
        <w:tc>
          <w:tcPr>
            <w:tcW w:w="1526" w:type="dxa"/>
            <w:vMerge w:val="restart"/>
          </w:tcPr>
          <w:p w:rsidR="009F0F49" w:rsidRPr="00C93386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t>Этапы урока</w:t>
            </w:r>
          </w:p>
        </w:tc>
        <w:tc>
          <w:tcPr>
            <w:tcW w:w="1843" w:type="dxa"/>
            <w:vMerge w:val="restart"/>
          </w:tcPr>
          <w:p w:rsidR="009F0F49" w:rsidRPr="00C93386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t>Формы, методы, методические приемы</w:t>
            </w:r>
          </w:p>
        </w:tc>
        <w:tc>
          <w:tcPr>
            <w:tcW w:w="5425" w:type="dxa"/>
            <w:vMerge w:val="restart"/>
          </w:tcPr>
          <w:p w:rsidR="009F0F49" w:rsidRPr="00C93386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t>Деятельность учителя</w:t>
            </w:r>
          </w:p>
        </w:tc>
        <w:tc>
          <w:tcPr>
            <w:tcW w:w="4355" w:type="dxa"/>
            <w:gridSpan w:val="2"/>
          </w:tcPr>
          <w:p w:rsidR="009F0F49" w:rsidRPr="00C93386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t>Деятельность учащихся</w:t>
            </w:r>
          </w:p>
        </w:tc>
        <w:tc>
          <w:tcPr>
            <w:tcW w:w="1637" w:type="dxa"/>
            <w:vMerge w:val="restart"/>
          </w:tcPr>
          <w:p w:rsidR="009F0F49" w:rsidRPr="00C93386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t>Форма контроля</w:t>
            </w:r>
          </w:p>
        </w:tc>
      </w:tr>
      <w:tr w:rsidR="009F0F49" w:rsidRPr="00C93386" w:rsidTr="009F0F49">
        <w:tc>
          <w:tcPr>
            <w:tcW w:w="1526" w:type="dxa"/>
            <w:vMerge/>
          </w:tcPr>
          <w:p w:rsidR="009F0F49" w:rsidRPr="00C93386" w:rsidRDefault="009F0F49" w:rsidP="00414B54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</w:tcPr>
          <w:p w:rsidR="009F0F49" w:rsidRPr="00C93386" w:rsidRDefault="009F0F49" w:rsidP="00414B54">
            <w:pPr>
              <w:jc w:val="both"/>
              <w:rPr>
                <w:b/>
              </w:rPr>
            </w:pPr>
          </w:p>
        </w:tc>
        <w:tc>
          <w:tcPr>
            <w:tcW w:w="5425" w:type="dxa"/>
            <w:vMerge/>
          </w:tcPr>
          <w:p w:rsidR="009F0F49" w:rsidRPr="00C93386" w:rsidRDefault="009F0F49" w:rsidP="00414B54">
            <w:pPr>
              <w:jc w:val="both"/>
              <w:rPr>
                <w:b/>
              </w:rPr>
            </w:pPr>
          </w:p>
        </w:tc>
        <w:tc>
          <w:tcPr>
            <w:tcW w:w="2034" w:type="dxa"/>
          </w:tcPr>
          <w:p w:rsidR="009F0F49" w:rsidRPr="00C93386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t>Характеристика основных видов деятельности</w:t>
            </w:r>
          </w:p>
        </w:tc>
        <w:tc>
          <w:tcPr>
            <w:tcW w:w="2321" w:type="dxa"/>
          </w:tcPr>
          <w:p w:rsidR="009F0F49" w:rsidRPr="00C93386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t>Формируемые УУД</w:t>
            </w:r>
          </w:p>
        </w:tc>
        <w:tc>
          <w:tcPr>
            <w:tcW w:w="1637" w:type="dxa"/>
            <w:vMerge/>
          </w:tcPr>
          <w:p w:rsidR="009F0F49" w:rsidRPr="00C93386" w:rsidRDefault="009F0F49" w:rsidP="00414B54">
            <w:pPr>
              <w:jc w:val="both"/>
              <w:rPr>
                <w:b/>
              </w:rPr>
            </w:pPr>
          </w:p>
        </w:tc>
      </w:tr>
      <w:tr w:rsidR="009F0F49" w:rsidRPr="00C93386" w:rsidTr="009F0F49">
        <w:tc>
          <w:tcPr>
            <w:tcW w:w="1526" w:type="dxa"/>
          </w:tcPr>
          <w:p w:rsidR="009F0F49" w:rsidRPr="00C93386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t xml:space="preserve">I. </w:t>
            </w:r>
            <w:r>
              <w:rPr>
                <w:b/>
              </w:rPr>
              <w:t>Мотивация к учебной деятельности</w:t>
            </w:r>
          </w:p>
        </w:tc>
        <w:tc>
          <w:tcPr>
            <w:tcW w:w="1843" w:type="dxa"/>
          </w:tcPr>
          <w:p w:rsidR="009F0F49" w:rsidRDefault="009F0F49" w:rsidP="00414B54">
            <w:pPr>
              <w:jc w:val="both"/>
            </w:pPr>
            <w:r w:rsidRPr="00C93386">
              <w:t xml:space="preserve">Фронтальная беседа, </w:t>
            </w:r>
            <w:proofErr w:type="gramStart"/>
            <w:r w:rsidRPr="00C93386">
              <w:t>словесный</w:t>
            </w:r>
            <w:proofErr w:type="gramEnd"/>
            <w:r w:rsidRPr="00C93386">
              <w:t>, слово учителя</w:t>
            </w:r>
          </w:p>
          <w:p w:rsidR="009F0F49" w:rsidRPr="00C93386" w:rsidRDefault="009F0F49" w:rsidP="00414B54">
            <w:pPr>
              <w:jc w:val="both"/>
            </w:pPr>
          </w:p>
        </w:tc>
        <w:tc>
          <w:tcPr>
            <w:tcW w:w="5425" w:type="dxa"/>
          </w:tcPr>
          <w:p w:rsidR="009F0F49" w:rsidRDefault="009F0F49" w:rsidP="00414B54">
            <w:pPr>
              <w:jc w:val="both"/>
              <w:rPr>
                <w:i/>
              </w:rPr>
            </w:pPr>
            <w:r>
              <w:rPr>
                <w:i/>
              </w:rPr>
              <w:t>До начала урока о</w:t>
            </w:r>
            <w:r w:rsidR="008D4083">
              <w:rPr>
                <w:i/>
              </w:rPr>
              <w:t>рганизует деление на три группы.</w:t>
            </w:r>
          </w:p>
          <w:p w:rsidR="009F0F49" w:rsidRDefault="009F0F49" w:rsidP="00414B54">
            <w:pPr>
              <w:jc w:val="both"/>
              <w:rPr>
                <w:i/>
              </w:rPr>
            </w:pPr>
            <w:r w:rsidRPr="00C93386">
              <w:rPr>
                <w:i/>
              </w:rPr>
              <w:t>Приветствует учащихся. Проверяет готовность к уроку, отсутствующих</w:t>
            </w:r>
            <w:r>
              <w:rPr>
                <w:i/>
              </w:rPr>
              <w:t>.</w:t>
            </w:r>
          </w:p>
          <w:p w:rsidR="009F0F49" w:rsidRDefault="009F0F49" w:rsidP="00414B54">
            <w:pPr>
              <w:jc w:val="both"/>
            </w:pPr>
          </w:p>
          <w:p w:rsidR="007C7DED" w:rsidRPr="009B4598" w:rsidRDefault="007C7DED" w:rsidP="00414B54">
            <w:pPr>
              <w:jc w:val="both"/>
            </w:pPr>
          </w:p>
        </w:tc>
        <w:tc>
          <w:tcPr>
            <w:tcW w:w="2034" w:type="dxa"/>
          </w:tcPr>
          <w:p w:rsidR="009F0F49" w:rsidRPr="00C93386" w:rsidRDefault="009F0F49" w:rsidP="008D4083">
            <w:pPr>
              <w:jc w:val="both"/>
              <w:rPr>
                <w:i/>
              </w:rPr>
            </w:pPr>
            <w:r w:rsidRPr="00C93386">
              <w:rPr>
                <w:i/>
              </w:rPr>
              <w:t>Приветствуют учителя. Организуют свое рабочее место</w:t>
            </w:r>
          </w:p>
        </w:tc>
        <w:tc>
          <w:tcPr>
            <w:tcW w:w="2321" w:type="dxa"/>
          </w:tcPr>
          <w:p w:rsidR="009F0F49" w:rsidRPr="00C93386" w:rsidRDefault="009F0F49" w:rsidP="00414B54">
            <w:pPr>
              <w:jc w:val="both"/>
            </w:pPr>
            <w:r w:rsidRPr="00C93386">
              <w:t xml:space="preserve">Быстрое включение в </w:t>
            </w:r>
            <w:r>
              <w:t>деловой ритм</w:t>
            </w:r>
          </w:p>
        </w:tc>
        <w:tc>
          <w:tcPr>
            <w:tcW w:w="1637" w:type="dxa"/>
          </w:tcPr>
          <w:p w:rsidR="009F0F49" w:rsidRPr="00C93386" w:rsidRDefault="009F0F49" w:rsidP="00414B54">
            <w:pPr>
              <w:jc w:val="both"/>
              <w:rPr>
                <w:b/>
              </w:rPr>
            </w:pPr>
          </w:p>
        </w:tc>
      </w:tr>
      <w:tr w:rsidR="009F0F49" w:rsidRPr="00C93386" w:rsidTr="009F0F49">
        <w:tc>
          <w:tcPr>
            <w:tcW w:w="1526" w:type="dxa"/>
          </w:tcPr>
          <w:p w:rsidR="009F0F49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  <w:lang w:val="de-DE"/>
              </w:rPr>
              <w:t>II</w:t>
            </w:r>
            <w:r w:rsidRPr="00F03171">
              <w:rPr>
                <w:b/>
              </w:rPr>
              <w:t xml:space="preserve">. </w:t>
            </w:r>
            <w:r>
              <w:rPr>
                <w:b/>
              </w:rPr>
              <w:t>Актуализация.</w:t>
            </w:r>
            <w:r w:rsidR="007C7DED">
              <w:rPr>
                <w:b/>
              </w:rPr>
              <w:t xml:space="preserve"> Постановка учебной задачи</w:t>
            </w:r>
          </w:p>
          <w:p w:rsidR="009F0F49" w:rsidRPr="00C93386" w:rsidRDefault="009F0F49" w:rsidP="007C7DED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9F0F49" w:rsidRDefault="009F0F49" w:rsidP="00414B54">
            <w:pPr>
              <w:jc w:val="both"/>
            </w:pPr>
            <w:r w:rsidRPr="00C93386">
              <w:t xml:space="preserve">Фронтальная беседа, </w:t>
            </w:r>
            <w:r w:rsidR="007C7DED">
              <w:t xml:space="preserve">решение кроссворда, </w:t>
            </w:r>
            <w:proofErr w:type="gramStart"/>
            <w:r w:rsidRPr="00C93386">
              <w:t>словесный</w:t>
            </w:r>
            <w:proofErr w:type="gramEnd"/>
            <w:r w:rsidRPr="00C93386">
              <w:t>, слово учителя</w:t>
            </w:r>
          </w:p>
          <w:p w:rsidR="009F0F49" w:rsidRPr="00C93386" w:rsidRDefault="009F0F49" w:rsidP="00414B54">
            <w:pPr>
              <w:jc w:val="both"/>
              <w:rPr>
                <w:b/>
              </w:rPr>
            </w:pPr>
            <w:r>
              <w:t>(5 минут)</w:t>
            </w:r>
          </w:p>
        </w:tc>
        <w:tc>
          <w:tcPr>
            <w:tcW w:w="5425" w:type="dxa"/>
          </w:tcPr>
          <w:p w:rsidR="009F0F49" w:rsidRDefault="009F0F49" w:rsidP="00414B54">
            <w:pPr>
              <w:jc w:val="both"/>
              <w:rPr>
                <w:i/>
              </w:rPr>
            </w:pPr>
            <w:r>
              <w:rPr>
                <w:i/>
              </w:rPr>
              <w:t>Организует работу с картой.</w:t>
            </w:r>
          </w:p>
          <w:p w:rsidR="009F0F49" w:rsidRPr="00F03171" w:rsidRDefault="009F0F49" w:rsidP="00414B54">
            <w:pPr>
              <w:jc w:val="both"/>
            </w:pPr>
            <w:r w:rsidRPr="00F03171">
              <w:t>-</w:t>
            </w:r>
            <w:r w:rsidR="007C7DED">
              <w:t>Какие сражения указаны на карте</w:t>
            </w:r>
            <w:r w:rsidRPr="00F03171">
              <w:t>?</w:t>
            </w:r>
          </w:p>
          <w:p w:rsidR="009F0F49" w:rsidRDefault="009F0F49" w:rsidP="00414B54">
            <w:pPr>
              <w:jc w:val="both"/>
            </w:pPr>
            <w:r w:rsidRPr="00E07D21">
              <w:t>-</w:t>
            </w:r>
            <w:r w:rsidR="007C7DED">
              <w:t>Покажите их.</w:t>
            </w:r>
          </w:p>
          <w:p w:rsidR="007C7DED" w:rsidRPr="007C7DED" w:rsidRDefault="007C7DED" w:rsidP="00414B54">
            <w:pPr>
              <w:jc w:val="both"/>
              <w:rPr>
                <w:i/>
              </w:rPr>
            </w:pPr>
            <w:r w:rsidRPr="007C7DED">
              <w:rPr>
                <w:i/>
              </w:rPr>
              <w:t>Решение кроссворда</w:t>
            </w:r>
            <w:r>
              <w:rPr>
                <w:i/>
              </w:rPr>
              <w:t>. Выход на тему урока</w:t>
            </w:r>
          </w:p>
          <w:p w:rsidR="00CD55AC" w:rsidRDefault="00CD55AC" w:rsidP="00CD55AC">
            <w:pPr>
              <w:jc w:val="both"/>
            </w:pPr>
            <w:r>
              <w:t>- Очень хорошо, давайте тогда попробуем определить тему сегодняшнего урока.</w:t>
            </w:r>
          </w:p>
          <w:p w:rsidR="00CD55AC" w:rsidRDefault="00CD55AC" w:rsidP="00CD55AC">
            <w:pPr>
              <w:jc w:val="both"/>
            </w:pPr>
            <w:r w:rsidRPr="00C93386">
              <w:t xml:space="preserve">Учебная задача: </w:t>
            </w:r>
            <w:r>
              <w:t xml:space="preserve">пройти по городу Афины и определить особенности каждого района данного пути </w:t>
            </w:r>
          </w:p>
          <w:p w:rsidR="00CD55AC" w:rsidRDefault="00CD55AC" w:rsidP="00CD55AC">
            <w:r>
              <w:t xml:space="preserve">А кто </w:t>
            </w:r>
            <w:proofErr w:type="gramStart"/>
            <w:r>
              <w:t>знает</w:t>
            </w:r>
            <w:proofErr w:type="gramEnd"/>
            <w:r>
              <w:t xml:space="preserve"> откуда город получил своё название?</w:t>
            </w:r>
          </w:p>
          <w:p w:rsidR="00CD55AC" w:rsidRDefault="00CD55AC" w:rsidP="00CD55AC">
            <w:r>
              <w:t>Перед вами на листах миф об основании города, прочитайте его.</w:t>
            </w:r>
          </w:p>
          <w:p w:rsidR="00CD55AC" w:rsidRDefault="00CD55AC" w:rsidP="00CD55AC">
            <w:r>
              <w:t>Кто же вступил в спор с Афиной по поводу обладания городом?</w:t>
            </w:r>
          </w:p>
          <w:p w:rsidR="00CD55AC" w:rsidRDefault="00CD55AC" w:rsidP="00CD55AC">
            <w:r>
              <w:t>Как боги предложили разрешить спор?</w:t>
            </w:r>
          </w:p>
          <w:p w:rsidR="00CD55AC" w:rsidRDefault="00CD55AC" w:rsidP="00CD55AC">
            <w:r>
              <w:t>Почему народ выбрал Афину?</w:t>
            </w:r>
          </w:p>
          <w:p w:rsidR="009F0F49" w:rsidRPr="005803D9" w:rsidRDefault="009F0F49" w:rsidP="00414B54">
            <w:pPr>
              <w:jc w:val="both"/>
            </w:pPr>
            <w:r w:rsidRPr="00E07D21">
              <w:t>- Тогда мы отправляемся в путешествие</w:t>
            </w:r>
            <w:r>
              <w:rPr>
                <w:i/>
              </w:rPr>
              <w:t xml:space="preserve"> </w:t>
            </w:r>
          </w:p>
        </w:tc>
        <w:tc>
          <w:tcPr>
            <w:tcW w:w="2034" w:type="dxa"/>
          </w:tcPr>
          <w:p w:rsidR="009F0F49" w:rsidRPr="00C93386" w:rsidRDefault="009F0F49" w:rsidP="007C7DED">
            <w:pPr>
              <w:jc w:val="both"/>
            </w:pPr>
            <w:r w:rsidRPr="00C93386">
              <w:t>Слушают учителя</w:t>
            </w:r>
            <w:r>
              <w:t>. Работают с картой</w:t>
            </w:r>
            <w:proofErr w:type="gramStart"/>
            <w:r>
              <w:t xml:space="preserve"> О</w:t>
            </w:r>
            <w:proofErr w:type="gramEnd"/>
            <w:r>
              <w:t xml:space="preserve">твечают на вопросы. Предлагают </w:t>
            </w:r>
            <w:r w:rsidR="007C7DED">
              <w:t>формулировку темы и план</w:t>
            </w:r>
          </w:p>
        </w:tc>
        <w:tc>
          <w:tcPr>
            <w:tcW w:w="2321" w:type="dxa"/>
          </w:tcPr>
          <w:p w:rsidR="009F0F49" w:rsidRDefault="009F0F49" w:rsidP="00414B54">
            <w:pPr>
              <w:jc w:val="both"/>
            </w:pPr>
            <w:proofErr w:type="gramStart"/>
            <w:r w:rsidRPr="00C93386">
              <w:rPr>
                <w:b/>
              </w:rPr>
              <w:t>Регулятивные</w:t>
            </w:r>
            <w:proofErr w:type="gramEnd"/>
            <w:r w:rsidRPr="00C93386">
              <w:t xml:space="preserve">: </w:t>
            </w:r>
            <w:r>
              <w:t>вместе с учителем формулируют и принимают учебную задачу</w:t>
            </w:r>
          </w:p>
          <w:p w:rsidR="009F0F49" w:rsidRDefault="009F0F49" w:rsidP="00414B54">
            <w:pPr>
              <w:jc w:val="both"/>
            </w:pPr>
            <w:proofErr w:type="gramStart"/>
            <w:r w:rsidRPr="00C93386">
              <w:rPr>
                <w:b/>
              </w:rPr>
              <w:t>Познавательные</w:t>
            </w:r>
            <w:proofErr w:type="gramEnd"/>
            <w:r w:rsidRPr="00C93386">
              <w:rPr>
                <w:b/>
              </w:rPr>
              <w:t xml:space="preserve">: </w:t>
            </w:r>
            <w:r w:rsidRPr="00C93386">
              <w:t xml:space="preserve">используют </w:t>
            </w:r>
            <w:r w:rsidR="00CD55AC">
              <w:t>карту</w:t>
            </w:r>
          </w:p>
          <w:p w:rsidR="009F0F49" w:rsidRPr="00C93386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t>Коммуникативные:</w:t>
            </w:r>
            <w:r>
              <w:rPr>
                <w:b/>
              </w:rPr>
              <w:t xml:space="preserve"> </w:t>
            </w:r>
            <w:r w:rsidRPr="00241093">
              <w:t>планируют учебное сотрудничество с учителем и сверстниками; слушают и понимают речь учителя</w:t>
            </w:r>
          </w:p>
        </w:tc>
        <w:tc>
          <w:tcPr>
            <w:tcW w:w="1637" w:type="dxa"/>
          </w:tcPr>
          <w:p w:rsidR="009F0F49" w:rsidRPr="003415F5" w:rsidRDefault="009F0F49" w:rsidP="00414B54">
            <w:pPr>
              <w:jc w:val="both"/>
            </w:pPr>
            <w:r w:rsidRPr="003415F5">
              <w:t>Рассказ, беседа по вопросам</w:t>
            </w:r>
          </w:p>
        </w:tc>
      </w:tr>
      <w:tr w:rsidR="009F0F49" w:rsidRPr="00C93386" w:rsidTr="009F0F49">
        <w:tc>
          <w:tcPr>
            <w:tcW w:w="1526" w:type="dxa"/>
          </w:tcPr>
          <w:p w:rsidR="00C80D90" w:rsidRPr="00C93386" w:rsidRDefault="009F0F49" w:rsidP="00C80D90">
            <w:pPr>
              <w:jc w:val="both"/>
              <w:rPr>
                <w:b/>
              </w:rPr>
            </w:pPr>
            <w:r w:rsidRPr="00C93386">
              <w:rPr>
                <w:b/>
                <w:lang w:val="de-DE"/>
              </w:rPr>
              <w:t>I</w:t>
            </w:r>
            <w:r>
              <w:rPr>
                <w:b/>
                <w:lang w:val="de-DE"/>
              </w:rPr>
              <w:t>V</w:t>
            </w:r>
            <w:r w:rsidRPr="00C93386">
              <w:rPr>
                <w:b/>
              </w:rPr>
              <w:t xml:space="preserve">. </w:t>
            </w:r>
            <w:r w:rsidR="00C80D90">
              <w:rPr>
                <w:b/>
              </w:rPr>
              <w:t>Усвоение новых знаний</w:t>
            </w:r>
          </w:p>
          <w:p w:rsidR="009F0F49" w:rsidRPr="00C93386" w:rsidRDefault="009F0F49" w:rsidP="00414B54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9F0F49" w:rsidRPr="00C93386" w:rsidRDefault="009F0F49" w:rsidP="00414B54">
            <w:pPr>
              <w:jc w:val="both"/>
            </w:pPr>
            <w:r>
              <w:t>Групповая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ловесный, наглядный. Работа с текстом, картиной, </w:t>
            </w:r>
            <w:r>
              <w:lastRenderedPageBreak/>
              <w:t>схемой, беседа, рассказ (15 минут)</w:t>
            </w:r>
          </w:p>
        </w:tc>
        <w:tc>
          <w:tcPr>
            <w:tcW w:w="5425" w:type="dxa"/>
          </w:tcPr>
          <w:p w:rsidR="009F0F49" w:rsidRDefault="009F0F49" w:rsidP="00414B54">
            <w:pPr>
              <w:jc w:val="both"/>
              <w:rPr>
                <w:i/>
              </w:rPr>
            </w:pPr>
            <w:r w:rsidRPr="00C93386">
              <w:rPr>
                <w:i/>
              </w:rPr>
              <w:lastRenderedPageBreak/>
              <w:t xml:space="preserve">Организует работу </w:t>
            </w:r>
            <w:r>
              <w:rPr>
                <w:i/>
              </w:rPr>
              <w:t xml:space="preserve">в группах с текстом учебника и источников, картинами, вопросами и заданиями. </w:t>
            </w:r>
          </w:p>
          <w:p w:rsidR="009F0F49" w:rsidRDefault="009F0F49" w:rsidP="00414B54">
            <w:pPr>
              <w:jc w:val="both"/>
            </w:pPr>
            <w:r w:rsidRPr="00241093">
              <w:t>- Город Афины был большим и многолюдным и, поэтому наше путешествие будет очень насыщенным. Чтобы мы успели посетить все его уголки, предлагаю вам разделиться на три группы</w:t>
            </w:r>
            <w:r>
              <w:t xml:space="preserve">. </w:t>
            </w:r>
            <w:proofErr w:type="gramStart"/>
            <w:r>
              <w:t xml:space="preserve">Первая отправится в </w:t>
            </w:r>
            <w:r>
              <w:lastRenderedPageBreak/>
              <w:t>Керамик, вторая – на Агору, третья – в Акрополь.</w:t>
            </w:r>
            <w:proofErr w:type="gramEnd"/>
          </w:p>
          <w:p w:rsidR="009F0F49" w:rsidRDefault="009F0F49" w:rsidP="00414B54">
            <w:pPr>
              <w:jc w:val="both"/>
            </w:pPr>
            <w:r>
              <w:t>У каждой команды на столе находится все необходимое для путешествия. Это учебные тексты, источники, иллюстрации, схемы, вопросы и задания. Ваша задача, изучив предложенный материал, выполнить задание и представить его классу.</w:t>
            </w:r>
          </w:p>
          <w:p w:rsidR="00C80D90" w:rsidRPr="00241093" w:rsidRDefault="00C80D90" w:rsidP="00414B54">
            <w:pPr>
              <w:jc w:val="both"/>
              <w:rPr>
                <w:b/>
              </w:rPr>
            </w:pPr>
            <w:r>
              <w:t xml:space="preserve">А мы тем временем посетим пригород Афин порт </w:t>
            </w:r>
            <w:proofErr w:type="spellStart"/>
            <w:r>
              <w:t>Пирей</w:t>
            </w:r>
            <w:proofErr w:type="spellEnd"/>
          </w:p>
          <w:p w:rsidR="009F0F49" w:rsidRPr="00C93386" w:rsidRDefault="009F0F49" w:rsidP="00414B54">
            <w:pPr>
              <w:jc w:val="both"/>
              <w:rPr>
                <w:b/>
              </w:rPr>
            </w:pPr>
          </w:p>
        </w:tc>
        <w:tc>
          <w:tcPr>
            <w:tcW w:w="2034" w:type="dxa"/>
          </w:tcPr>
          <w:p w:rsidR="009F0F49" w:rsidRPr="00C93386" w:rsidRDefault="009F0F49" w:rsidP="00C80D90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Изучают раздаточный материал, выполняют по нему задания</w:t>
            </w:r>
            <w:r w:rsidR="00C80D90">
              <w:rPr>
                <w:i/>
              </w:rPr>
              <w:t xml:space="preserve">. Оставшиеся </w:t>
            </w:r>
            <w:r w:rsidR="00C80D90">
              <w:rPr>
                <w:i/>
              </w:rPr>
              <w:lastRenderedPageBreak/>
              <w:t>ребята работают с иллюстрацией</w:t>
            </w:r>
            <w:r>
              <w:rPr>
                <w:i/>
              </w:rPr>
              <w:t xml:space="preserve"> </w:t>
            </w:r>
          </w:p>
        </w:tc>
        <w:tc>
          <w:tcPr>
            <w:tcW w:w="2321" w:type="dxa"/>
          </w:tcPr>
          <w:p w:rsidR="009F0F49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lastRenderedPageBreak/>
              <w:t>Регулятивные</w:t>
            </w:r>
            <w:r w:rsidRPr="00C93386">
              <w:t>:</w:t>
            </w:r>
            <w:r>
              <w:t xml:space="preserve"> принимают способы деятельности; планируют способы достижения поставленной цели</w:t>
            </w:r>
          </w:p>
          <w:p w:rsidR="009F0F49" w:rsidRPr="00C93386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lastRenderedPageBreak/>
              <w:t xml:space="preserve">Познавательные: </w:t>
            </w:r>
            <w:r>
              <w:t>овладение навыками смыслового чтения; определяют основную и второстепенную информацию; используют знаково-символические средства</w:t>
            </w:r>
          </w:p>
          <w:p w:rsidR="009F0F49" w:rsidRPr="00C93386" w:rsidRDefault="009F0F49" w:rsidP="00414B54">
            <w:pPr>
              <w:jc w:val="both"/>
              <w:rPr>
                <w:b/>
              </w:rPr>
            </w:pPr>
            <w:proofErr w:type="gramStart"/>
            <w:r w:rsidRPr="00C93386">
              <w:rPr>
                <w:b/>
              </w:rPr>
              <w:t>Коммуникативные</w:t>
            </w:r>
            <w:proofErr w:type="gramEnd"/>
            <w:r w:rsidRPr="00C93386">
              <w:rPr>
                <w:b/>
              </w:rPr>
              <w:t xml:space="preserve">: </w:t>
            </w:r>
            <w:r>
              <w:t>умеют работать в группе</w:t>
            </w:r>
          </w:p>
        </w:tc>
        <w:tc>
          <w:tcPr>
            <w:tcW w:w="1637" w:type="dxa"/>
          </w:tcPr>
          <w:p w:rsidR="009F0F49" w:rsidRPr="00C93386" w:rsidRDefault="009F0F49" w:rsidP="00414B54">
            <w:pPr>
              <w:jc w:val="both"/>
            </w:pPr>
            <w:r>
              <w:lastRenderedPageBreak/>
              <w:t>Задания на листочках, беседа</w:t>
            </w:r>
          </w:p>
        </w:tc>
      </w:tr>
      <w:tr w:rsidR="009F0F49" w:rsidRPr="00C93386" w:rsidTr="009F0F49">
        <w:tc>
          <w:tcPr>
            <w:tcW w:w="1526" w:type="dxa"/>
          </w:tcPr>
          <w:p w:rsidR="009F0F49" w:rsidRPr="00C93386" w:rsidRDefault="009F0F49" w:rsidP="00692422">
            <w:pPr>
              <w:jc w:val="both"/>
              <w:rPr>
                <w:b/>
              </w:rPr>
            </w:pPr>
            <w:r w:rsidRPr="00C93386">
              <w:rPr>
                <w:b/>
                <w:lang w:val="de-DE"/>
              </w:rPr>
              <w:lastRenderedPageBreak/>
              <w:t>V</w:t>
            </w:r>
            <w:r w:rsidRPr="00C93386">
              <w:rPr>
                <w:b/>
              </w:rPr>
              <w:t xml:space="preserve">. </w:t>
            </w:r>
            <w:r>
              <w:rPr>
                <w:b/>
              </w:rPr>
              <w:t xml:space="preserve">Первичное закрепление </w:t>
            </w:r>
          </w:p>
        </w:tc>
        <w:tc>
          <w:tcPr>
            <w:tcW w:w="1843" w:type="dxa"/>
          </w:tcPr>
          <w:p w:rsidR="009F0F49" w:rsidRDefault="009F0F49" w:rsidP="00414B54">
            <w:pPr>
              <w:jc w:val="both"/>
            </w:pPr>
            <w:r>
              <w:t>Фронтальная, групповая</w:t>
            </w:r>
            <w:r w:rsidRPr="00C93386">
              <w:t>. Словесный</w:t>
            </w:r>
            <w:r>
              <w:t>, наглядный. Рассказ, беседа</w:t>
            </w:r>
          </w:p>
          <w:p w:rsidR="009F0F49" w:rsidRPr="00C93386" w:rsidRDefault="009F0F49" w:rsidP="00414B54">
            <w:pPr>
              <w:jc w:val="both"/>
            </w:pPr>
            <w:r>
              <w:t>(12 минут)</w:t>
            </w:r>
          </w:p>
        </w:tc>
        <w:tc>
          <w:tcPr>
            <w:tcW w:w="5425" w:type="dxa"/>
          </w:tcPr>
          <w:p w:rsidR="009F0F49" w:rsidRPr="003415F5" w:rsidRDefault="009F0F49" w:rsidP="00414B54">
            <w:pPr>
              <w:jc w:val="both"/>
              <w:rPr>
                <w:i/>
              </w:rPr>
            </w:pPr>
            <w:r w:rsidRPr="003415F5">
              <w:rPr>
                <w:i/>
              </w:rPr>
              <w:t>Предлагает группам представить результаты своей деятельности.</w:t>
            </w:r>
          </w:p>
          <w:p w:rsidR="009F0F49" w:rsidRDefault="009F0F49" w:rsidP="00414B54">
            <w:pPr>
              <w:jc w:val="both"/>
            </w:pPr>
            <w:r>
              <w:t>- Наш путь начинается в районе гончарных мастерских Керамике, о котором нам расскажет первая группа</w:t>
            </w:r>
          </w:p>
          <w:p w:rsidR="009F0F49" w:rsidRPr="003415F5" w:rsidRDefault="009F0F49" w:rsidP="00414B54">
            <w:pPr>
              <w:jc w:val="both"/>
              <w:rPr>
                <w:i/>
              </w:rPr>
            </w:pPr>
            <w:r w:rsidRPr="003415F5">
              <w:rPr>
                <w:i/>
              </w:rPr>
              <w:t>Первая группа: рассказ о Керамике.</w:t>
            </w:r>
          </w:p>
          <w:p w:rsidR="00692422" w:rsidRDefault="009F0F49" w:rsidP="00692422">
            <w:r>
              <w:t xml:space="preserve"> </w:t>
            </w:r>
            <w:r w:rsidR="00692422">
              <w:t>1.Как назывался самый неприглядный район Афин? Почему?</w:t>
            </w:r>
          </w:p>
          <w:p w:rsidR="00692422" w:rsidRDefault="00692422" w:rsidP="00692422">
            <w:r>
              <w:t xml:space="preserve">2. </w:t>
            </w:r>
            <w:proofErr w:type="gramStart"/>
            <w:r>
              <w:t>Ремесленники</w:t>
            </w:r>
            <w:proofErr w:type="gramEnd"/>
            <w:r>
              <w:t xml:space="preserve"> какой специальности там жили?</w:t>
            </w:r>
          </w:p>
          <w:p w:rsidR="00692422" w:rsidRDefault="00692422" w:rsidP="00692422">
            <w:r>
              <w:t>3. Какими рисунками украшали вазы?</w:t>
            </w:r>
          </w:p>
          <w:p w:rsidR="00692422" w:rsidRDefault="00692422" w:rsidP="00692422">
            <w:r>
              <w:t xml:space="preserve">4.Кто выполнял самую тяжёлую работу? </w:t>
            </w:r>
            <w:proofErr w:type="gramStart"/>
            <w:r>
              <w:t>А кто занимался оформлением (наносил рисунок??</w:t>
            </w:r>
            <w:proofErr w:type="gramEnd"/>
          </w:p>
          <w:p w:rsidR="00692422" w:rsidRDefault="00692422" w:rsidP="00692422">
            <w:r>
              <w:t xml:space="preserve"> 5.Что такое пифос и амфора?</w:t>
            </w:r>
          </w:p>
          <w:p w:rsidR="009F0F49" w:rsidRDefault="009F0F49" w:rsidP="00414B54">
            <w:pPr>
              <w:jc w:val="both"/>
            </w:pPr>
          </w:p>
          <w:p w:rsidR="009F0F49" w:rsidRDefault="009F0F49" w:rsidP="00414B54">
            <w:pPr>
              <w:jc w:val="both"/>
            </w:pPr>
            <w:r>
              <w:t xml:space="preserve">Из Керамика, пройдя немного на </w:t>
            </w:r>
            <w:proofErr w:type="gramStart"/>
            <w:r>
              <w:t>восток</w:t>
            </w:r>
            <w:proofErr w:type="gramEnd"/>
            <w:r>
              <w:t xml:space="preserve"> мы попадем на главную площадь Афин, где уже побывала вторая группа.</w:t>
            </w:r>
          </w:p>
          <w:p w:rsidR="009F0F49" w:rsidRPr="007A7584" w:rsidRDefault="009F0F49" w:rsidP="00414B54">
            <w:pPr>
              <w:jc w:val="both"/>
              <w:rPr>
                <w:i/>
              </w:rPr>
            </w:pPr>
            <w:r w:rsidRPr="007A7584">
              <w:rPr>
                <w:i/>
              </w:rPr>
              <w:t>Вторая группа: рассказ об Агоре.</w:t>
            </w:r>
          </w:p>
          <w:p w:rsidR="00692422" w:rsidRDefault="00692422" w:rsidP="00692422">
            <w:r>
              <w:t>1. Что такое Агора?</w:t>
            </w:r>
          </w:p>
          <w:p w:rsidR="00692422" w:rsidRDefault="00692422" w:rsidP="00692422">
            <w:r>
              <w:t>2. Почему женщины в основном не посещали рынок?</w:t>
            </w:r>
          </w:p>
          <w:p w:rsidR="00692422" w:rsidRDefault="00692422" w:rsidP="00692422">
            <w:r>
              <w:t>3. Кто следил за порядком на рынке?</w:t>
            </w:r>
          </w:p>
          <w:p w:rsidR="00692422" w:rsidRDefault="00692422" w:rsidP="00692422">
            <w:r>
              <w:t>4. Что такое портик?</w:t>
            </w:r>
          </w:p>
          <w:p w:rsidR="00692422" w:rsidRDefault="00692422" w:rsidP="00692422">
            <w:r>
              <w:lastRenderedPageBreak/>
              <w:t>5. Чем занимался совет пятисот?</w:t>
            </w:r>
          </w:p>
          <w:p w:rsidR="009F0F49" w:rsidRDefault="009F0F49" w:rsidP="00414B54">
            <w:pPr>
              <w:jc w:val="both"/>
            </w:pPr>
          </w:p>
          <w:p w:rsidR="009F0F49" w:rsidRDefault="009F0F49" w:rsidP="00414B54">
            <w:pPr>
              <w:jc w:val="both"/>
            </w:pPr>
            <w:r>
              <w:t>Теперь мы отправляемся к нашей третьей группе. Серый шифер. Белый тополь.</w:t>
            </w:r>
          </w:p>
          <w:p w:rsidR="009F0F49" w:rsidRDefault="009F0F49" w:rsidP="00414B54">
            <w:pPr>
              <w:jc w:val="both"/>
            </w:pPr>
            <w:r>
              <w:t>Пламенеющий залив.</w:t>
            </w:r>
          </w:p>
          <w:p w:rsidR="009F0F49" w:rsidRDefault="009F0F49" w:rsidP="00414B54">
            <w:pPr>
              <w:jc w:val="both"/>
            </w:pPr>
            <w:r>
              <w:t>В серебристой мгле олив</w:t>
            </w:r>
          </w:p>
          <w:p w:rsidR="009F0F49" w:rsidRDefault="009F0F49" w:rsidP="00414B54">
            <w:pPr>
              <w:jc w:val="both"/>
            </w:pPr>
            <w:r>
              <w:t>Усеченный холм  - Акрополь.</w:t>
            </w:r>
          </w:p>
          <w:p w:rsidR="009F0F49" w:rsidRDefault="009F0F49" w:rsidP="00414B54">
            <w:pPr>
              <w:jc w:val="both"/>
              <w:rPr>
                <w:i/>
              </w:rPr>
            </w:pPr>
            <w:r w:rsidRPr="007A7584">
              <w:rPr>
                <w:i/>
              </w:rPr>
              <w:t>Третья группа:  рассказ об Акрополе.</w:t>
            </w:r>
          </w:p>
          <w:p w:rsidR="00692422" w:rsidRDefault="00692422" w:rsidP="00692422">
            <w:r>
              <w:t>1.Что такое Акрополь?</w:t>
            </w:r>
          </w:p>
          <w:p w:rsidR="00692422" w:rsidRDefault="00692422" w:rsidP="00692422">
            <w:r>
              <w:t>2. Какие постройки размещались на нём (перечислите их)?</w:t>
            </w:r>
          </w:p>
          <w:p w:rsidR="00692422" w:rsidRDefault="00692422" w:rsidP="00692422">
            <w:r>
              <w:t>3.Что такое Парфенон</w:t>
            </w:r>
            <w:proofErr w:type="gramStart"/>
            <w:r>
              <w:t xml:space="preserve"> ?</w:t>
            </w:r>
            <w:proofErr w:type="gramEnd"/>
          </w:p>
          <w:p w:rsidR="00692422" w:rsidRDefault="00692422" w:rsidP="00692422">
            <w:r>
              <w:t>4. Как он был украшен?</w:t>
            </w:r>
          </w:p>
          <w:p w:rsidR="00692422" w:rsidRDefault="00692422" w:rsidP="00414B54">
            <w:pPr>
              <w:jc w:val="both"/>
              <w:rPr>
                <w:i/>
              </w:rPr>
            </w:pPr>
          </w:p>
          <w:p w:rsidR="00692422" w:rsidRPr="007A7584" w:rsidRDefault="00692422" w:rsidP="00414B54">
            <w:pPr>
              <w:jc w:val="both"/>
              <w:rPr>
                <w:i/>
              </w:rPr>
            </w:pPr>
          </w:p>
        </w:tc>
        <w:tc>
          <w:tcPr>
            <w:tcW w:w="2034" w:type="dxa"/>
          </w:tcPr>
          <w:p w:rsidR="009F0F49" w:rsidRPr="00C93386" w:rsidRDefault="009F0F49" w:rsidP="00414B54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Рассказывают, опираясь на наглядно-демонстрационный материал, владеют терминами, слушают и понимают ответы других учащихся, записывают новые термины</w:t>
            </w:r>
          </w:p>
        </w:tc>
        <w:tc>
          <w:tcPr>
            <w:tcW w:w="2321" w:type="dxa"/>
          </w:tcPr>
          <w:p w:rsidR="009F0F49" w:rsidRDefault="009F0F49" w:rsidP="00414B54">
            <w:pPr>
              <w:jc w:val="both"/>
              <w:rPr>
                <w:b/>
              </w:rPr>
            </w:pPr>
            <w:r>
              <w:rPr>
                <w:b/>
              </w:rPr>
              <w:t xml:space="preserve">Коммуникативные: </w:t>
            </w:r>
            <w:r w:rsidRPr="007A7584">
              <w:t>оформляют свои мысли в устной форме (на уровне небольшого текста); слушают и понимают речь других.</w:t>
            </w:r>
          </w:p>
          <w:p w:rsidR="009F0F49" w:rsidRDefault="009F0F49" w:rsidP="00414B54">
            <w:pPr>
              <w:jc w:val="both"/>
              <w:rPr>
                <w:b/>
              </w:rPr>
            </w:pPr>
          </w:p>
          <w:p w:rsidR="009F0F49" w:rsidRPr="00C93386" w:rsidRDefault="009F0F49" w:rsidP="00414B54">
            <w:pPr>
              <w:jc w:val="both"/>
              <w:rPr>
                <w:b/>
              </w:rPr>
            </w:pPr>
          </w:p>
        </w:tc>
        <w:tc>
          <w:tcPr>
            <w:tcW w:w="1637" w:type="dxa"/>
          </w:tcPr>
          <w:p w:rsidR="009F0F49" w:rsidRPr="00C93386" w:rsidRDefault="009F0F49" w:rsidP="00414B54">
            <w:pPr>
              <w:jc w:val="both"/>
            </w:pPr>
            <w:r>
              <w:t>Рассказ, задания на листочках</w:t>
            </w:r>
          </w:p>
        </w:tc>
      </w:tr>
      <w:tr w:rsidR="009F0F49" w:rsidRPr="00C93386" w:rsidTr="009F0F49">
        <w:tc>
          <w:tcPr>
            <w:tcW w:w="1526" w:type="dxa"/>
          </w:tcPr>
          <w:p w:rsidR="009F0F49" w:rsidRPr="00F75EBF" w:rsidRDefault="009F0F49" w:rsidP="00692422">
            <w:pPr>
              <w:jc w:val="both"/>
              <w:rPr>
                <w:b/>
              </w:rPr>
            </w:pPr>
            <w:r w:rsidRPr="00F75EBF">
              <w:rPr>
                <w:b/>
              </w:rPr>
              <w:lastRenderedPageBreak/>
              <w:t>V</w:t>
            </w:r>
            <w:r>
              <w:rPr>
                <w:b/>
              </w:rPr>
              <w:t>I. Рефлексия</w:t>
            </w:r>
          </w:p>
        </w:tc>
        <w:tc>
          <w:tcPr>
            <w:tcW w:w="1843" w:type="dxa"/>
          </w:tcPr>
          <w:p w:rsidR="009F0F49" w:rsidRPr="00C93386" w:rsidRDefault="00692422" w:rsidP="00414B54">
            <w:pPr>
              <w:jc w:val="both"/>
            </w:pPr>
            <w:proofErr w:type="gramStart"/>
            <w:r>
              <w:t>Индивидуальная</w:t>
            </w:r>
            <w:proofErr w:type="gramEnd"/>
            <w:r>
              <w:t xml:space="preserve"> </w:t>
            </w:r>
            <w:r w:rsidR="009F0F49">
              <w:t>(3 минуты)</w:t>
            </w:r>
          </w:p>
        </w:tc>
        <w:tc>
          <w:tcPr>
            <w:tcW w:w="5425" w:type="dxa"/>
          </w:tcPr>
          <w:p w:rsidR="009F0F49" w:rsidRDefault="009F0F49" w:rsidP="00CE3F30">
            <w:pPr>
              <w:jc w:val="both"/>
              <w:rPr>
                <w:i/>
              </w:rPr>
            </w:pPr>
            <w:r>
              <w:rPr>
                <w:i/>
              </w:rPr>
              <w:t xml:space="preserve">Организует </w:t>
            </w:r>
            <w:r w:rsidR="00692422">
              <w:rPr>
                <w:i/>
              </w:rPr>
              <w:t>оценки работы групп по критериям.</w:t>
            </w:r>
            <w:r>
              <w:rPr>
                <w:i/>
              </w:rPr>
              <w:t xml:space="preserve"> </w:t>
            </w:r>
          </w:p>
          <w:p w:rsidR="00CE3F30" w:rsidRDefault="00CE3F30" w:rsidP="00CE3F30">
            <w:pPr>
              <w:jc w:val="both"/>
              <w:rPr>
                <w:i/>
              </w:rPr>
            </w:pPr>
            <w:r>
              <w:rPr>
                <w:i/>
              </w:rPr>
              <w:t>-Что вы узнали на уроке?</w:t>
            </w:r>
          </w:p>
          <w:p w:rsidR="00CE3F30" w:rsidRDefault="00CE3F30" w:rsidP="00CE3F30">
            <w:pPr>
              <w:jc w:val="both"/>
              <w:rPr>
                <w:i/>
              </w:rPr>
            </w:pPr>
            <w:r>
              <w:rPr>
                <w:i/>
              </w:rPr>
              <w:t>-Что было непонятным?</w:t>
            </w:r>
          </w:p>
          <w:p w:rsidR="00CE3F30" w:rsidRPr="00C93386" w:rsidRDefault="00CE3F30" w:rsidP="00CE3F30">
            <w:pPr>
              <w:jc w:val="both"/>
              <w:rPr>
                <w:i/>
              </w:rPr>
            </w:pPr>
            <w:r>
              <w:rPr>
                <w:i/>
              </w:rPr>
              <w:t>-Какие вопросы остались?</w:t>
            </w:r>
          </w:p>
        </w:tc>
        <w:tc>
          <w:tcPr>
            <w:tcW w:w="2034" w:type="dxa"/>
          </w:tcPr>
          <w:p w:rsidR="009F0F49" w:rsidRPr="00C93386" w:rsidRDefault="009F0F49" w:rsidP="00CE3F30">
            <w:pPr>
              <w:jc w:val="both"/>
              <w:rPr>
                <w:i/>
              </w:rPr>
            </w:pPr>
            <w:r>
              <w:rPr>
                <w:i/>
              </w:rPr>
              <w:t>Оценивают работу</w:t>
            </w:r>
            <w:r w:rsidR="00CE3F30">
              <w:rPr>
                <w:i/>
              </w:rPr>
              <w:t xml:space="preserve"> групп</w:t>
            </w:r>
            <w:r>
              <w:rPr>
                <w:i/>
              </w:rPr>
              <w:t>, эмоциональное состояние, общее впечатление</w:t>
            </w:r>
          </w:p>
        </w:tc>
        <w:tc>
          <w:tcPr>
            <w:tcW w:w="2321" w:type="dxa"/>
          </w:tcPr>
          <w:p w:rsidR="009F0F49" w:rsidRPr="00C93386" w:rsidRDefault="009F0F49" w:rsidP="00414B54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Pr="005803D9">
              <w:t>самооценка</w:t>
            </w:r>
          </w:p>
        </w:tc>
        <w:tc>
          <w:tcPr>
            <w:tcW w:w="1637" w:type="dxa"/>
          </w:tcPr>
          <w:p w:rsidR="009F0F49" w:rsidRPr="00C93386" w:rsidRDefault="00CE3F30" w:rsidP="00414B54">
            <w:pPr>
              <w:jc w:val="both"/>
            </w:pPr>
            <w:r>
              <w:t>№35 в РТ (по времени)</w:t>
            </w:r>
          </w:p>
        </w:tc>
      </w:tr>
      <w:tr w:rsidR="009F0F49" w:rsidRPr="00C93386" w:rsidTr="009F0F49">
        <w:trPr>
          <w:trHeight w:val="697"/>
        </w:trPr>
        <w:tc>
          <w:tcPr>
            <w:tcW w:w="1526" w:type="dxa"/>
          </w:tcPr>
          <w:p w:rsidR="009F0F49" w:rsidRPr="00C93386" w:rsidRDefault="009F0F49" w:rsidP="00692422">
            <w:pPr>
              <w:jc w:val="both"/>
              <w:rPr>
                <w:b/>
              </w:rPr>
            </w:pPr>
            <w:r w:rsidRPr="00C93386">
              <w:rPr>
                <w:b/>
                <w:lang w:val="de-DE"/>
              </w:rPr>
              <w:t>V</w:t>
            </w:r>
            <w:r>
              <w:rPr>
                <w:b/>
                <w:lang w:val="de-DE"/>
              </w:rPr>
              <w:t>II</w:t>
            </w:r>
            <w:r w:rsidRPr="00C93386">
              <w:rPr>
                <w:b/>
              </w:rPr>
              <w:t xml:space="preserve">. Информация о </w:t>
            </w:r>
            <w:proofErr w:type="spellStart"/>
            <w:r w:rsidRPr="00C93386">
              <w:rPr>
                <w:b/>
              </w:rPr>
              <w:t>д</w:t>
            </w:r>
            <w:proofErr w:type="spellEnd"/>
            <w:r w:rsidRPr="00C93386">
              <w:rPr>
                <w:b/>
              </w:rPr>
              <w:t>/</w:t>
            </w:r>
            <w:proofErr w:type="spellStart"/>
            <w:r w:rsidRPr="00C93386">
              <w:rPr>
                <w:b/>
              </w:rPr>
              <w:t>з</w:t>
            </w:r>
            <w:proofErr w:type="spellEnd"/>
          </w:p>
        </w:tc>
        <w:tc>
          <w:tcPr>
            <w:tcW w:w="1843" w:type="dxa"/>
          </w:tcPr>
          <w:p w:rsidR="009F0F49" w:rsidRDefault="009F0F49" w:rsidP="00414B54">
            <w:pPr>
              <w:jc w:val="both"/>
            </w:pPr>
            <w:r>
              <w:t>Фронтальная. С</w:t>
            </w:r>
            <w:r w:rsidRPr="00C93386">
              <w:t>ловесный. Сообщение учителя</w:t>
            </w:r>
          </w:p>
          <w:p w:rsidR="009F0F49" w:rsidRPr="00C93386" w:rsidRDefault="009F0F49" w:rsidP="00414B54">
            <w:pPr>
              <w:jc w:val="both"/>
            </w:pPr>
            <w:r>
              <w:t>(3 минуты)</w:t>
            </w:r>
          </w:p>
        </w:tc>
        <w:tc>
          <w:tcPr>
            <w:tcW w:w="5425" w:type="dxa"/>
          </w:tcPr>
          <w:p w:rsidR="009F0F49" w:rsidRPr="00C93386" w:rsidRDefault="009F0F49" w:rsidP="00414B54">
            <w:pPr>
              <w:jc w:val="both"/>
              <w:rPr>
                <w:i/>
              </w:rPr>
            </w:pPr>
            <w:r w:rsidRPr="00C93386">
              <w:rPr>
                <w:i/>
              </w:rPr>
              <w:t>Комментирует задание.</w:t>
            </w:r>
          </w:p>
          <w:p w:rsidR="009F0F49" w:rsidRPr="00C93386" w:rsidRDefault="009F0F49" w:rsidP="00692422">
            <w:pPr>
              <w:jc w:val="both"/>
            </w:pPr>
            <w:r w:rsidRPr="00C93386">
              <w:t xml:space="preserve">§ </w:t>
            </w:r>
            <w:r>
              <w:t>37</w:t>
            </w:r>
            <w:r w:rsidRPr="00C93386">
              <w:t xml:space="preserve"> </w:t>
            </w:r>
            <w:r>
              <w:t>- стр. 181 – составьте рассказ</w:t>
            </w:r>
          </w:p>
        </w:tc>
        <w:tc>
          <w:tcPr>
            <w:tcW w:w="2034" w:type="dxa"/>
          </w:tcPr>
          <w:p w:rsidR="009F0F49" w:rsidRPr="00C93386" w:rsidRDefault="009F0F49" w:rsidP="00414B54">
            <w:pPr>
              <w:jc w:val="both"/>
              <w:rPr>
                <w:i/>
              </w:rPr>
            </w:pPr>
            <w:r w:rsidRPr="00C93386">
              <w:rPr>
                <w:i/>
              </w:rPr>
              <w:t>Воспринимают задание, уточняют, задают вопросы</w:t>
            </w:r>
          </w:p>
        </w:tc>
        <w:tc>
          <w:tcPr>
            <w:tcW w:w="2321" w:type="dxa"/>
          </w:tcPr>
          <w:p w:rsidR="009F0F49" w:rsidRPr="00C93386" w:rsidRDefault="009F0F49" w:rsidP="00414B54">
            <w:pPr>
              <w:jc w:val="both"/>
              <w:rPr>
                <w:b/>
              </w:rPr>
            </w:pPr>
            <w:r w:rsidRPr="00C93386">
              <w:rPr>
                <w:b/>
              </w:rPr>
              <w:t xml:space="preserve">Регулятивные: </w:t>
            </w:r>
            <w:r w:rsidRPr="00C93386">
              <w:t xml:space="preserve">принимают цель, содержание и способы выполнения </w:t>
            </w:r>
            <w:proofErr w:type="spellStart"/>
            <w:r w:rsidRPr="00C93386">
              <w:t>д</w:t>
            </w:r>
            <w:proofErr w:type="spellEnd"/>
            <w:r w:rsidRPr="00C93386">
              <w:t>/</w:t>
            </w:r>
            <w:proofErr w:type="spellStart"/>
            <w:r w:rsidRPr="00C93386">
              <w:t>з</w:t>
            </w:r>
            <w:proofErr w:type="spellEnd"/>
          </w:p>
        </w:tc>
        <w:tc>
          <w:tcPr>
            <w:tcW w:w="1637" w:type="dxa"/>
          </w:tcPr>
          <w:p w:rsidR="009F0F49" w:rsidRPr="00C93386" w:rsidRDefault="009F0F49" w:rsidP="00692422">
            <w:pPr>
              <w:jc w:val="both"/>
            </w:pPr>
            <w:r w:rsidRPr="00C93386">
              <w:t>Задания в тетради</w:t>
            </w:r>
          </w:p>
        </w:tc>
      </w:tr>
    </w:tbl>
    <w:p w:rsidR="001C4E24" w:rsidRDefault="001C4E24"/>
    <w:p w:rsidR="00D3694A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0"/>
          <w:szCs w:val="20"/>
        </w:rPr>
      </w:pPr>
    </w:p>
    <w:p w:rsidR="00D3694A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0"/>
          <w:szCs w:val="20"/>
        </w:rPr>
      </w:pPr>
    </w:p>
    <w:p w:rsidR="00D3694A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0"/>
          <w:szCs w:val="20"/>
        </w:rPr>
      </w:pPr>
    </w:p>
    <w:p w:rsidR="00D3694A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0"/>
          <w:szCs w:val="20"/>
        </w:rPr>
      </w:pPr>
    </w:p>
    <w:p w:rsidR="00D3694A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0"/>
          <w:szCs w:val="20"/>
        </w:rPr>
      </w:pPr>
    </w:p>
    <w:p w:rsidR="00D3694A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0"/>
          <w:szCs w:val="20"/>
        </w:rPr>
      </w:pPr>
    </w:p>
    <w:p w:rsidR="00D3694A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0"/>
          <w:szCs w:val="20"/>
        </w:rPr>
      </w:pPr>
    </w:p>
    <w:p w:rsidR="00D3694A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0"/>
          <w:szCs w:val="20"/>
        </w:rPr>
      </w:pPr>
    </w:p>
    <w:p w:rsidR="00D3694A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0"/>
          <w:szCs w:val="20"/>
        </w:rPr>
        <w:sectPr w:rsidR="00D3694A" w:rsidSect="00D3694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3694A" w:rsidRPr="00D3694A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8"/>
          <w:szCs w:val="28"/>
        </w:rPr>
      </w:pPr>
      <w:r w:rsidRPr="00D3694A">
        <w:rPr>
          <w:b/>
          <w:color w:val="000000" w:themeColor="text1"/>
          <w:sz w:val="28"/>
          <w:szCs w:val="28"/>
        </w:rPr>
        <w:lastRenderedPageBreak/>
        <w:t>Рабочий лист</w:t>
      </w:r>
    </w:p>
    <w:p w:rsidR="00D3694A" w:rsidRPr="00ED1C93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0"/>
          <w:szCs w:val="20"/>
        </w:rPr>
      </w:pPr>
      <w:r w:rsidRPr="00ED1C93">
        <w:rPr>
          <w:b/>
          <w:color w:val="000000" w:themeColor="text1"/>
          <w:sz w:val="20"/>
          <w:szCs w:val="20"/>
        </w:rPr>
        <w:t>Спор Афины и Посейдона</w:t>
      </w:r>
    </w:p>
    <w:p w:rsidR="00D3694A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0"/>
          <w:szCs w:val="20"/>
        </w:rPr>
      </w:pPr>
      <w:r w:rsidRPr="00ED1C93">
        <w:rPr>
          <w:color w:val="000000" w:themeColor="text1"/>
          <w:sz w:val="20"/>
          <w:szCs w:val="20"/>
        </w:rPr>
        <w:t xml:space="preserve">В Аттике на высоком холме с крутыми, обрывистыми склонами </w:t>
      </w:r>
      <w:proofErr w:type="spellStart"/>
      <w:r w:rsidRPr="00ED1C93">
        <w:rPr>
          <w:color w:val="000000" w:themeColor="text1"/>
          <w:sz w:val="20"/>
          <w:szCs w:val="20"/>
        </w:rPr>
        <w:t>получеловек-полузмей</w:t>
      </w:r>
      <w:proofErr w:type="spellEnd"/>
      <w:r w:rsidRPr="00ED1C93">
        <w:rPr>
          <w:color w:val="000000" w:themeColor="text1"/>
          <w:sz w:val="20"/>
          <w:szCs w:val="20"/>
        </w:rPr>
        <w:t xml:space="preserve"> </w:t>
      </w:r>
      <w:proofErr w:type="spellStart"/>
      <w:r w:rsidRPr="00ED1C93">
        <w:rPr>
          <w:color w:val="000000" w:themeColor="text1"/>
          <w:sz w:val="20"/>
          <w:szCs w:val="20"/>
        </w:rPr>
        <w:t>Кекрóп</w:t>
      </w:r>
      <w:proofErr w:type="spellEnd"/>
      <w:r w:rsidRPr="00ED1C93">
        <w:rPr>
          <w:color w:val="000000" w:themeColor="text1"/>
          <w:sz w:val="20"/>
          <w:szCs w:val="20"/>
        </w:rPr>
        <w:t xml:space="preserve"> основал в Аттике город, </w:t>
      </w:r>
      <w:r>
        <w:rPr>
          <w:color w:val="000000" w:themeColor="text1"/>
          <w:sz w:val="20"/>
          <w:szCs w:val="20"/>
        </w:rPr>
        <w:t>н</w:t>
      </w:r>
      <w:r w:rsidRPr="00ED1C93">
        <w:rPr>
          <w:color w:val="000000" w:themeColor="text1"/>
          <w:sz w:val="20"/>
          <w:szCs w:val="20"/>
        </w:rPr>
        <w:t xml:space="preserve">о он не мог решить, кого выбрать покровителем города - богиню Афину или бога </w:t>
      </w:r>
      <w:proofErr w:type="spellStart"/>
      <w:r w:rsidRPr="00ED1C93">
        <w:rPr>
          <w:color w:val="000000" w:themeColor="text1"/>
          <w:sz w:val="20"/>
          <w:szCs w:val="20"/>
        </w:rPr>
        <w:t>Посейдона</w:t>
      </w:r>
      <w:proofErr w:type="gramStart"/>
      <w:r w:rsidRPr="00ED1C93">
        <w:rPr>
          <w:color w:val="000000" w:themeColor="text1"/>
          <w:sz w:val="20"/>
          <w:szCs w:val="20"/>
        </w:rPr>
        <w:t>.А</w:t>
      </w:r>
      <w:proofErr w:type="gramEnd"/>
      <w:r w:rsidRPr="00ED1C93">
        <w:rPr>
          <w:color w:val="000000" w:themeColor="text1"/>
          <w:sz w:val="20"/>
          <w:szCs w:val="20"/>
        </w:rPr>
        <w:t>фина</w:t>
      </w:r>
      <w:proofErr w:type="spellEnd"/>
      <w:r w:rsidRPr="00ED1C93">
        <w:rPr>
          <w:color w:val="000000" w:themeColor="text1"/>
          <w:sz w:val="20"/>
          <w:szCs w:val="20"/>
        </w:rPr>
        <w:t xml:space="preserve"> была богиней мудрости, любимой дочерью Зевса, а Посейдон - владыкой моря. Они стали спорить, кому из них стать покровителем города. Решение богов было следующим: одержит победу в споре тот, кто сделает жителям лучший подарок - самый полезный предмет.</w:t>
      </w:r>
    </w:p>
    <w:p w:rsidR="00D3694A" w:rsidRPr="00ED1C93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0"/>
          <w:szCs w:val="20"/>
        </w:rPr>
      </w:pPr>
      <w:r w:rsidRPr="00ED1C93">
        <w:rPr>
          <w:color w:val="000000" w:themeColor="text1"/>
          <w:sz w:val="20"/>
          <w:szCs w:val="20"/>
        </w:rPr>
        <w:t>Посейдон ударил в землю трезубцем - и в этом месте возник источник морской воды. Но была она горько-солёной, не пригодной для питья</w:t>
      </w:r>
      <w:proofErr w:type="gramStart"/>
      <w:r w:rsidRPr="00ED1C93">
        <w:rPr>
          <w:color w:val="000000" w:themeColor="text1"/>
          <w:sz w:val="20"/>
          <w:szCs w:val="20"/>
        </w:rPr>
        <w:t>… З</w:t>
      </w:r>
      <w:proofErr w:type="gramEnd"/>
      <w:r w:rsidRPr="00ED1C93">
        <w:rPr>
          <w:color w:val="000000" w:themeColor="text1"/>
          <w:sz w:val="20"/>
          <w:szCs w:val="20"/>
        </w:rPr>
        <w:t>атем Посейдон сотворил коня для воинов города, это был ценный подарок.</w:t>
      </w:r>
      <w:r>
        <w:rPr>
          <w:color w:val="000000" w:themeColor="text1"/>
          <w:sz w:val="20"/>
          <w:szCs w:val="20"/>
        </w:rPr>
        <w:t xml:space="preserve"> </w:t>
      </w:r>
      <w:r w:rsidRPr="00ED1C93">
        <w:rPr>
          <w:color w:val="000000" w:themeColor="text1"/>
          <w:sz w:val="20"/>
          <w:szCs w:val="20"/>
        </w:rPr>
        <w:t>Богиня Афина, ударив землю копьём, сотворила оливковое дерево, густо усыпанное плодами. Тем самым она дала понять жителям, что даже на каменистой почве можно выращивать полезные растения!</w:t>
      </w:r>
    </w:p>
    <w:p w:rsidR="00D3694A" w:rsidRPr="00ED1C93" w:rsidRDefault="00D3694A" w:rsidP="00D3694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0"/>
          <w:szCs w:val="20"/>
        </w:rPr>
      </w:pPr>
      <w:r w:rsidRPr="00ED1C93">
        <w:rPr>
          <w:color w:val="000000" w:themeColor="text1"/>
          <w:sz w:val="20"/>
          <w:szCs w:val="20"/>
        </w:rPr>
        <w:t xml:space="preserve">Тогда царь </w:t>
      </w:r>
      <w:proofErr w:type="spellStart"/>
      <w:r w:rsidRPr="00ED1C93">
        <w:rPr>
          <w:color w:val="000000" w:themeColor="text1"/>
          <w:sz w:val="20"/>
          <w:szCs w:val="20"/>
        </w:rPr>
        <w:t>Кекропс</w:t>
      </w:r>
      <w:proofErr w:type="spellEnd"/>
      <w:r w:rsidRPr="00ED1C93">
        <w:rPr>
          <w:color w:val="000000" w:themeColor="text1"/>
          <w:sz w:val="20"/>
          <w:szCs w:val="20"/>
        </w:rPr>
        <w:t xml:space="preserve"> обратился к народу, попросив его выбрать покровителя города. Все мужчины проголосовали за Посейдона, женщины - за Афину. Женщин оказалось больше, чем мужчин, всего на одну, но богиня стала победительницей в споре, город был посвящён ей - Афине.</w:t>
      </w:r>
    </w:p>
    <w:p w:rsidR="00D3694A" w:rsidRDefault="00D3694A" w:rsidP="00D3694A">
      <w:pPr>
        <w:spacing w:after="0" w:line="240" w:lineRule="auto"/>
      </w:pPr>
    </w:p>
    <w:p w:rsidR="00D3694A" w:rsidRDefault="00D3694A" w:rsidP="00D3694A">
      <w:pPr>
        <w:spacing w:after="0" w:line="240" w:lineRule="auto"/>
        <w:jc w:val="center"/>
      </w:pPr>
      <w:r>
        <w:rPr>
          <w:noProof/>
          <w:lang w:eastAsia="ru-RU"/>
        </w:rPr>
        <w:pict>
          <v:oval id="_x0000_s1029" style="position:absolute;left:0;text-align:left;margin-left:255.45pt;margin-top:41.9pt;width:210.75pt;height:68.25pt;z-index:251663360"/>
        </w:pict>
      </w:r>
      <w:r>
        <w:rPr>
          <w:noProof/>
          <w:lang w:eastAsia="ru-RU"/>
        </w:rPr>
        <w:pict>
          <v:oval id="_x0000_s1028" style="position:absolute;left:0;text-align:left;margin-left:1.2pt;margin-top:43.4pt;width:219.75pt;height:66.75pt;z-index:251662336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24.95pt;margin-top:11.9pt;width:86.25pt;height:26.25pt;flip:x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left:0;text-align:left;margin-left:255.45pt;margin-top:11.9pt;width:95.25pt;height:26.25pt;z-index:251660288" o:connectortype="straight">
            <v:stroke endarrow="block"/>
          </v:shape>
        </w:pict>
      </w:r>
      <w:r>
        <w:t>Керамика</w:t>
      </w:r>
    </w:p>
    <w:p w:rsidR="00D3694A" w:rsidRPr="00ED1C93" w:rsidRDefault="00D3694A" w:rsidP="00D3694A"/>
    <w:p w:rsidR="00D3694A" w:rsidRPr="00ED1C93" w:rsidRDefault="00D3694A" w:rsidP="00D3694A"/>
    <w:p w:rsidR="00D3694A" w:rsidRPr="00ED1C93" w:rsidRDefault="00D3694A" w:rsidP="00D3694A"/>
    <w:p w:rsidR="00D3694A" w:rsidRDefault="00D3694A" w:rsidP="00D3694A"/>
    <w:p w:rsidR="00D3694A" w:rsidRDefault="00D3694A" w:rsidP="00D3694A">
      <w:r>
        <w:rPr>
          <w:noProof/>
          <w:lang w:eastAsia="ru-RU"/>
        </w:rPr>
        <w:drawing>
          <wp:inline distT="0" distB="0" distL="0" distR="0">
            <wp:extent cx="4829175" cy="3125793"/>
            <wp:effectExtent l="19050" t="0" r="9525" b="0"/>
            <wp:docPr id="1" name="Рисунок 1" descr="C:\Users\Юрий\Desktop\vaz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vazi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125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4A" w:rsidRDefault="00D3694A" w:rsidP="00D3694A">
      <w:pPr>
        <w:jc w:val="center"/>
      </w:pPr>
    </w:p>
    <w:p w:rsidR="00D3694A" w:rsidRPr="00ED1C93" w:rsidRDefault="00D3694A" w:rsidP="00D3694A">
      <w:pPr>
        <w:jc w:val="center"/>
      </w:pPr>
      <w:r>
        <w:rPr>
          <w:noProof/>
          <w:lang w:eastAsia="ru-RU"/>
        </w:rPr>
        <w:pict>
          <v:oval id="_x0000_s1035" style="position:absolute;left:0;text-align:left;margin-left:331.95pt;margin-top:45.1pt;width:176.25pt;height:83.25pt;z-index:251669504"/>
        </w:pict>
      </w:r>
      <w:r>
        <w:rPr>
          <w:noProof/>
          <w:lang w:eastAsia="ru-RU"/>
        </w:rPr>
        <w:pict>
          <v:oval id="_x0000_s1034" style="position:absolute;left:0;text-align:left;margin-left:141.45pt;margin-top:62.35pt;width:176.25pt;height:83.25pt;z-index:251668480"/>
        </w:pict>
      </w:r>
      <w:r>
        <w:rPr>
          <w:noProof/>
          <w:lang w:eastAsia="ru-RU"/>
        </w:rPr>
        <w:pict>
          <v:oval id="_x0000_s1033" style="position:absolute;left:0;text-align:left;margin-left:-46.8pt;margin-top:57.85pt;width:176.25pt;height:83.25pt;z-index:251667456"/>
        </w:pict>
      </w:r>
      <w:r>
        <w:rPr>
          <w:noProof/>
          <w:lang w:eastAsia="ru-RU"/>
        </w:rPr>
        <w:pict>
          <v:shape id="_x0000_s1032" type="#_x0000_t32" style="position:absolute;left:0;text-align:left;margin-left:295.2pt;margin-top:14.35pt;width:89.25pt;height:34.5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type="#_x0000_t32" style="position:absolute;left:0;text-align:left;margin-left:229.2pt;margin-top:14.35pt;width:0;height:48pt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left:0;text-align:left;margin-left:35.7pt;margin-top:14.35pt;width:123pt;height:39pt;flip:x;z-index:251664384" o:connectortype="straight">
            <v:stroke endarrow="block"/>
          </v:shape>
        </w:pict>
      </w:r>
      <w:r>
        <w:t>Категории афинского населения</w:t>
      </w:r>
    </w:p>
    <w:p w:rsidR="00D3694A" w:rsidRDefault="00D3694A"/>
    <w:p w:rsidR="00D3694A" w:rsidRDefault="00D3694A"/>
    <w:p w:rsidR="00D3694A" w:rsidRDefault="00D3694A"/>
    <w:p w:rsidR="00D3694A" w:rsidRDefault="00D3694A"/>
    <w:p w:rsidR="00D3694A" w:rsidRPr="00D3694A" w:rsidRDefault="00D3694A" w:rsidP="00D369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94A">
        <w:rPr>
          <w:rFonts w:ascii="Times New Roman" w:hAnsi="Times New Roman" w:cs="Times New Roman"/>
          <w:b/>
          <w:sz w:val="24"/>
          <w:szCs w:val="24"/>
        </w:rPr>
        <w:lastRenderedPageBreak/>
        <w:t>Задания группам</w:t>
      </w:r>
    </w:p>
    <w:p w:rsidR="00D3694A" w:rsidRPr="00997421" w:rsidRDefault="00D3694A" w:rsidP="00D3694A">
      <w:pPr>
        <w:rPr>
          <w:b/>
        </w:rPr>
      </w:pPr>
      <w:r w:rsidRPr="00997421">
        <w:rPr>
          <w:b/>
        </w:rPr>
        <w:t>1 группа (параграф 37 пункт 1)</w:t>
      </w:r>
    </w:p>
    <w:p w:rsidR="00D3694A" w:rsidRDefault="00D3694A" w:rsidP="00D3694A">
      <w:r>
        <w:t>1.Как назывался самый неприглядный район Афин? Почему?</w:t>
      </w:r>
    </w:p>
    <w:p w:rsidR="00D3694A" w:rsidRDefault="00D3694A" w:rsidP="00D3694A">
      <w:r>
        <w:t xml:space="preserve">2. </w:t>
      </w:r>
      <w:proofErr w:type="gramStart"/>
      <w:r>
        <w:t>Ремесленники</w:t>
      </w:r>
      <w:proofErr w:type="gramEnd"/>
      <w:r>
        <w:t xml:space="preserve"> какой специальности там жили?</w:t>
      </w:r>
    </w:p>
    <w:p w:rsidR="00D3694A" w:rsidRDefault="00D3694A" w:rsidP="00D3694A">
      <w:r>
        <w:t>3. Какими рисунками украшали вазы?</w:t>
      </w:r>
    </w:p>
    <w:p w:rsidR="00D3694A" w:rsidRDefault="00D3694A" w:rsidP="00D3694A">
      <w:r>
        <w:t xml:space="preserve">4.Кто выполнял самую тяжёлую работу? </w:t>
      </w:r>
      <w:proofErr w:type="gramStart"/>
      <w:r>
        <w:t>А кто занимался оформлением (наносил рисунок??</w:t>
      </w:r>
      <w:proofErr w:type="gramEnd"/>
    </w:p>
    <w:p w:rsidR="00D3694A" w:rsidRDefault="00D3694A" w:rsidP="00D3694A">
      <w:r>
        <w:t xml:space="preserve"> 5.Что такое пифос и амфора?</w:t>
      </w:r>
    </w:p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Pr="00997421" w:rsidRDefault="00D3694A" w:rsidP="00D3694A">
      <w:pPr>
        <w:rPr>
          <w:b/>
        </w:rPr>
      </w:pPr>
      <w:r w:rsidRPr="00997421">
        <w:rPr>
          <w:b/>
        </w:rPr>
        <w:t>2 группа (параграф 37 пункт 2)</w:t>
      </w:r>
    </w:p>
    <w:p w:rsidR="00D3694A" w:rsidRDefault="00D3694A" w:rsidP="00D3694A">
      <w:r>
        <w:t>1. Что такое Агора?</w:t>
      </w:r>
    </w:p>
    <w:p w:rsidR="00D3694A" w:rsidRDefault="00D3694A" w:rsidP="00D3694A">
      <w:r>
        <w:t>2. Почему женщины в основном не посещали рынок?</w:t>
      </w:r>
    </w:p>
    <w:p w:rsidR="00D3694A" w:rsidRDefault="00D3694A" w:rsidP="00D3694A">
      <w:r>
        <w:t>3. Кто следил за порядком на рынке?</w:t>
      </w:r>
    </w:p>
    <w:p w:rsidR="00D3694A" w:rsidRDefault="00D3694A" w:rsidP="00D3694A">
      <w:r>
        <w:t>4. Что такое портик?</w:t>
      </w:r>
    </w:p>
    <w:p w:rsidR="00D3694A" w:rsidRDefault="00D3694A" w:rsidP="00D3694A">
      <w:r>
        <w:t>5. Чем занимался совет пятисот?</w:t>
      </w:r>
    </w:p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Pr="00997421" w:rsidRDefault="00D3694A" w:rsidP="00D3694A">
      <w:pPr>
        <w:rPr>
          <w:b/>
        </w:rPr>
      </w:pPr>
      <w:r w:rsidRPr="00997421">
        <w:rPr>
          <w:b/>
        </w:rPr>
        <w:t xml:space="preserve">3 группа (параграф 37 пункт </w:t>
      </w:r>
      <w:r>
        <w:rPr>
          <w:b/>
        </w:rPr>
        <w:t>3</w:t>
      </w:r>
      <w:r w:rsidRPr="00997421">
        <w:rPr>
          <w:b/>
        </w:rPr>
        <w:t>)</w:t>
      </w:r>
    </w:p>
    <w:p w:rsidR="00D3694A" w:rsidRDefault="00D3694A" w:rsidP="00D3694A">
      <w:r>
        <w:t>1.Что такое Акрополь?</w:t>
      </w:r>
    </w:p>
    <w:p w:rsidR="00D3694A" w:rsidRDefault="00D3694A" w:rsidP="00D3694A">
      <w:r>
        <w:t>2. Какие постройки размещались на нём (перечислите их)?</w:t>
      </w:r>
    </w:p>
    <w:p w:rsidR="00D3694A" w:rsidRDefault="00D3694A" w:rsidP="00D3694A">
      <w:r>
        <w:t>3.Что такое Парфенон</w:t>
      </w:r>
      <w:proofErr w:type="gramStart"/>
      <w:r>
        <w:t xml:space="preserve"> ?</w:t>
      </w:r>
      <w:proofErr w:type="gramEnd"/>
    </w:p>
    <w:p w:rsidR="00D3694A" w:rsidRDefault="00D3694A" w:rsidP="00D3694A">
      <w:r>
        <w:t>4. Как он был украшен?</w:t>
      </w:r>
    </w:p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Default="00D3694A" w:rsidP="00D3694A"/>
    <w:p w:rsidR="00D3694A" w:rsidRPr="00D3694A" w:rsidRDefault="00D3694A" w:rsidP="00D369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94A">
        <w:rPr>
          <w:rFonts w:ascii="Times New Roman" w:hAnsi="Times New Roman" w:cs="Times New Roman"/>
          <w:b/>
          <w:sz w:val="24"/>
          <w:szCs w:val="24"/>
        </w:rPr>
        <w:lastRenderedPageBreak/>
        <w:t>Рефлексия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3694A" w:rsidTr="005F0C13">
        <w:tc>
          <w:tcPr>
            <w:tcW w:w="2392" w:type="dxa"/>
          </w:tcPr>
          <w:p w:rsidR="00D3694A" w:rsidRDefault="00D3694A" w:rsidP="005F0C13">
            <w:r>
              <w:t>Группа</w:t>
            </w:r>
          </w:p>
        </w:tc>
        <w:tc>
          <w:tcPr>
            <w:tcW w:w="2393" w:type="dxa"/>
          </w:tcPr>
          <w:p w:rsidR="00D3694A" w:rsidRDefault="00D3694A" w:rsidP="005F0C13">
            <w:pPr>
              <w:jc w:val="center"/>
            </w:pPr>
            <w:r>
              <w:t>1 (Керамик)</w:t>
            </w:r>
          </w:p>
        </w:tc>
        <w:tc>
          <w:tcPr>
            <w:tcW w:w="2393" w:type="dxa"/>
          </w:tcPr>
          <w:p w:rsidR="00D3694A" w:rsidRDefault="00D3694A" w:rsidP="005F0C13">
            <w:pPr>
              <w:jc w:val="center"/>
            </w:pPr>
            <w:r>
              <w:t>2 (Агора)</w:t>
            </w:r>
          </w:p>
        </w:tc>
        <w:tc>
          <w:tcPr>
            <w:tcW w:w="2393" w:type="dxa"/>
          </w:tcPr>
          <w:p w:rsidR="00D3694A" w:rsidRDefault="00D3694A" w:rsidP="005F0C13">
            <w:pPr>
              <w:jc w:val="center"/>
            </w:pPr>
            <w:r>
              <w:t>3 (Акрополь)</w:t>
            </w:r>
          </w:p>
        </w:tc>
      </w:tr>
      <w:tr w:rsidR="00D3694A" w:rsidTr="005F0C13">
        <w:trPr>
          <w:trHeight w:val="560"/>
        </w:trPr>
        <w:tc>
          <w:tcPr>
            <w:tcW w:w="2392" w:type="dxa"/>
          </w:tcPr>
          <w:p w:rsidR="00D3694A" w:rsidRDefault="00D3694A" w:rsidP="005F0C13">
            <w:r>
              <w:t>Отметка</w:t>
            </w:r>
          </w:p>
        </w:tc>
        <w:tc>
          <w:tcPr>
            <w:tcW w:w="2393" w:type="dxa"/>
          </w:tcPr>
          <w:p w:rsidR="00D3694A" w:rsidRDefault="00D3694A" w:rsidP="005F0C13"/>
        </w:tc>
        <w:tc>
          <w:tcPr>
            <w:tcW w:w="2393" w:type="dxa"/>
          </w:tcPr>
          <w:p w:rsidR="00D3694A" w:rsidRDefault="00D3694A" w:rsidP="005F0C13"/>
        </w:tc>
        <w:tc>
          <w:tcPr>
            <w:tcW w:w="2393" w:type="dxa"/>
          </w:tcPr>
          <w:p w:rsidR="00D3694A" w:rsidRDefault="00D3694A" w:rsidP="005F0C13"/>
        </w:tc>
      </w:tr>
      <w:tr w:rsidR="00D3694A" w:rsidTr="005F0C13">
        <w:trPr>
          <w:trHeight w:val="560"/>
        </w:trPr>
        <w:tc>
          <w:tcPr>
            <w:tcW w:w="2392" w:type="dxa"/>
          </w:tcPr>
          <w:p w:rsidR="00D3694A" w:rsidRDefault="00D3694A" w:rsidP="005F0C13">
            <w:r>
              <w:t>Что я узнал сегодня на уроке</w:t>
            </w:r>
          </w:p>
        </w:tc>
        <w:tc>
          <w:tcPr>
            <w:tcW w:w="7179" w:type="dxa"/>
            <w:gridSpan w:val="3"/>
          </w:tcPr>
          <w:p w:rsidR="00D3694A" w:rsidRDefault="00D3694A" w:rsidP="005F0C13"/>
          <w:p w:rsidR="00D3694A" w:rsidRDefault="00D3694A" w:rsidP="005F0C13"/>
          <w:p w:rsidR="00D3694A" w:rsidRDefault="00D3694A" w:rsidP="005F0C13"/>
          <w:p w:rsidR="00D3694A" w:rsidRDefault="00D3694A" w:rsidP="005F0C13"/>
          <w:p w:rsidR="00D3694A" w:rsidRDefault="00D3694A" w:rsidP="005F0C13"/>
          <w:p w:rsidR="00D3694A" w:rsidRDefault="00D3694A" w:rsidP="005F0C13"/>
          <w:p w:rsidR="00D3694A" w:rsidRDefault="00D3694A" w:rsidP="005F0C13"/>
          <w:p w:rsidR="00D3694A" w:rsidRDefault="00D3694A" w:rsidP="005F0C13"/>
          <w:p w:rsidR="00D3694A" w:rsidRDefault="00D3694A" w:rsidP="005F0C13"/>
        </w:tc>
      </w:tr>
      <w:tr w:rsidR="00D3694A" w:rsidTr="005F0C13">
        <w:trPr>
          <w:trHeight w:val="560"/>
        </w:trPr>
        <w:tc>
          <w:tcPr>
            <w:tcW w:w="2392" w:type="dxa"/>
          </w:tcPr>
          <w:p w:rsidR="00D3694A" w:rsidRDefault="00D3694A" w:rsidP="005F0C13">
            <w:r>
              <w:t>Что осталось мне непонятным</w:t>
            </w:r>
          </w:p>
        </w:tc>
        <w:tc>
          <w:tcPr>
            <w:tcW w:w="7179" w:type="dxa"/>
            <w:gridSpan w:val="3"/>
          </w:tcPr>
          <w:p w:rsidR="00D3694A" w:rsidRDefault="00D3694A" w:rsidP="005F0C13"/>
          <w:p w:rsidR="00D3694A" w:rsidRDefault="00D3694A" w:rsidP="005F0C13"/>
          <w:p w:rsidR="00D3694A" w:rsidRDefault="00D3694A" w:rsidP="005F0C13"/>
          <w:p w:rsidR="00D3694A" w:rsidRDefault="00D3694A" w:rsidP="005F0C13"/>
          <w:p w:rsidR="00D3694A" w:rsidRDefault="00D3694A" w:rsidP="005F0C13"/>
          <w:p w:rsidR="00D3694A" w:rsidRDefault="00D3694A" w:rsidP="005F0C13"/>
        </w:tc>
      </w:tr>
    </w:tbl>
    <w:p w:rsidR="00D3694A" w:rsidRDefault="00D3694A" w:rsidP="00D3694A"/>
    <w:p w:rsidR="00D3694A" w:rsidRDefault="00D3694A" w:rsidP="00D3694A"/>
    <w:p w:rsidR="00D3694A" w:rsidRDefault="00D3694A"/>
    <w:sectPr w:rsidR="00D3694A" w:rsidSect="00D36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F49"/>
    <w:rsid w:val="001C4E24"/>
    <w:rsid w:val="0021137D"/>
    <w:rsid w:val="00692422"/>
    <w:rsid w:val="007C7DED"/>
    <w:rsid w:val="00882CB6"/>
    <w:rsid w:val="008D4083"/>
    <w:rsid w:val="009F0F49"/>
    <w:rsid w:val="00A349A1"/>
    <w:rsid w:val="00C80D90"/>
    <w:rsid w:val="00CD55AC"/>
    <w:rsid w:val="00CE3F30"/>
    <w:rsid w:val="00D3694A"/>
    <w:rsid w:val="00F6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30"/>
        <o:r id="V:Rule2" type="connector" idref="#_x0000_s1026"/>
        <o:r id="V:Rule3" type="connector" idref="#_x0000_s1031"/>
        <o:r id="V:Rule4" type="connector" idref="#_x0000_s1027"/>
        <o:r id="V:Rule5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3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7</cp:revision>
  <dcterms:created xsi:type="dcterms:W3CDTF">2018-01-29T12:12:00Z</dcterms:created>
  <dcterms:modified xsi:type="dcterms:W3CDTF">2022-07-28T17:12:00Z</dcterms:modified>
</cp:coreProperties>
</file>