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BD5652">
      <w:r>
        <w:t>1. Прочитайте пункты 1-2 параграфа 27 и заполните схему</w:t>
      </w:r>
    </w:p>
    <w:p w:rsidR="00BD5652" w:rsidRDefault="00BD5652">
      <w:r>
        <w:rPr>
          <w:noProof/>
          <w:lang w:eastAsia="ru-RU"/>
        </w:rPr>
        <w:drawing>
          <wp:inline distT="0" distB="0" distL="0" distR="0">
            <wp:extent cx="5940425" cy="195956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59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652" w:rsidRDefault="00BD5652">
      <w:r>
        <w:t>2. Заполните схему с опорой на 5 пункт параграфа</w:t>
      </w:r>
    </w:p>
    <w:p w:rsidR="00BD5652" w:rsidRDefault="00BD5652">
      <w:r>
        <w:rPr>
          <w:noProof/>
          <w:lang w:eastAsia="ru-RU"/>
        </w:rPr>
        <w:drawing>
          <wp:inline distT="0" distB="0" distL="0" distR="0">
            <wp:extent cx="6855909" cy="4752975"/>
            <wp:effectExtent l="19050" t="0" r="2091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741" cy="4757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652" w:rsidRDefault="00BD5652"/>
    <w:p w:rsidR="00BD5652" w:rsidRDefault="00BD5652"/>
    <w:p w:rsidR="00BD5652" w:rsidRDefault="00BD5652"/>
    <w:p w:rsidR="00BD5652" w:rsidRDefault="00BD5652"/>
    <w:p w:rsidR="00BD5652" w:rsidRDefault="00BD5652"/>
    <w:p w:rsidR="00BD5652" w:rsidRDefault="00BD5652">
      <w:r>
        <w:lastRenderedPageBreak/>
        <w:t>3. Закончите предложение</w:t>
      </w:r>
    </w:p>
    <w:p w:rsidR="00BD5652" w:rsidRDefault="00BD5652">
      <w:r>
        <w:rPr>
          <w:noProof/>
          <w:lang w:eastAsia="ru-RU"/>
        </w:rPr>
        <w:drawing>
          <wp:inline distT="0" distB="0" distL="0" distR="0">
            <wp:extent cx="5940425" cy="2633111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33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652" w:rsidRDefault="00BD5652">
      <w:r>
        <w:t>4. На основе изученного материала составьте список величайших произведений русской культуры перечисленных в параграфе</w:t>
      </w:r>
    </w:p>
    <w:p w:rsidR="00BD5652" w:rsidRDefault="00BD5652">
      <w:r>
        <w:t>Литература (три):</w:t>
      </w:r>
    </w:p>
    <w:p w:rsidR="00BD5652" w:rsidRDefault="00BD5652"/>
    <w:p w:rsidR="00BD5652" w:rsidRDefault="00BD5652">
      <w:r>
        <w:t>Архитектура (три):</w:t>
      </w:r>
    </w:p>
    <w:p w:rsidR="00BD5652" w:rsidRDefault="00BD5652"/>
    <w:p w:rsidR="00BD5652" w:rsidRDefault="00BD5652"/>
    <w:p w:rsidR="00BD5652" w:rsidRPr="00BD5652" w:rsidRDefault="00BD5652">
      <w:r>
        <w:t>Живопись (три):</w:t>
      </w:r>
    </w:p>
    <w:sectPr w:rsidR="00BD5652" w:rsidRPr="00BD5652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652"/>
    <w:rsid w:val="00A92E2C"/>
    <w:rsid w:val="00BD5652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6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2023-05-18T15:21:00Z</cp:lastPrinted>
  <dcterms:created xsi:type="dcterms:W3CDTF">2023-05-18T15:12:00Z</dcterms:created>
  <dcterms:modified xsi:type="dcterms:W3CDTF">2023-05-18T15:21:00Z</dcterms:modified>
</cp:coreProperties>
</file>