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456" w:rsidRPr="003C24A3" w:rsidRDefault="003C24A3" w:rsidP="003C24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24A3">
        <w:rPr>
          <w:rFonts w:ascii="Times New Roman" w:hAnsi="Times New Roman" w:cs="Times New Roman"/>
          <w:sz w:val="24"/>
          <w:szCs w:val="24"/>
        </w:rPr>
        <w:t>Деятельность первых русских князей</w:t>
      </w:r>
    </w:p>
    <w:p w:rsidR="003C24A3" w:rsidRPr="003C24A3" w:rsidRDefault="003C24A3" w:rsidP="003C24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4A3">
        <w:rPr>
          <w:rFonts w:ascii="Times New Roman" w:hAnsi="Times New Roman" w:cs="Times New Roman"/>
          <w:sz w:val="24"/>
          <w:szCs w:val="24"/>
        </w:rPr>
        <w:t>Главные задачи: укрепление государства, расширение границ, организация сбора дани.</w:t>
      </w:r>
    </w:p>
    <w:tbl>
      <w:tblPr>
        <w:tblStyle w:val="a3"/>
        <w:tblW w:w="0" w:type="auto"/>
        <w:tblLook w:val="04A0"/>
      </w:tblPr>
      <w:tblGrid>
        <w:gridCol w:w="1668"/>
        <w:gridCol w:w="7903"/>
      </w:tblGrid>
      <w:tr w:rsidR="003C24A3" w:rsidRPr="003C24A3" w:rsidTr="003C24A3">
        <w:tc>
          <w:tcPr>
            <w:tcW w:w="1668" w:type="dxa"/>
          </w:tcPr>
          <w:p w:rsidR="003C24A3" w:rsidRPr="003C24A3" w:rsidRDefault="003C24A3" w:rsidP="003C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4A3">
              <w:rPr>
                <w:rFonts w:ascii="Times New Roman" w:hAnsi="Times New Roman" w:cs="Times New Roman"/>
                <w:sz w:val="24"/>
                <w:szCs w:val="24"/>
              </w:rPr>
              <w:t>Князь</w:t>
            </w:r>
          </w:p>
        </w:tc>
        <w:tc>
          <w:tcPr>
            <w:tcW w:w="7903" w:type="dxa"/>
          </w:tcPr>
          <w:p w:rsidR="003C24A3" w:rsidRPr="003C24A3" w:rsidRDefault="003C24A3" w:rsidP="003C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4A3">
              <w:rPr>
                <w:rFonts w:ascii="Times New Roman" w:hAnsi="Times New Roman" w:cs="Times New Roman"/>
                <w:sz w:val="24"/>
                <w:szCs w:val="24"/>
              </w:rPr>
              <w:t>Внутренняя и внешняя политика</w:t>
            </w:r>
          </w:p>
        </w:tc>
      </w:tr>
      <w:tr w:rsidR="003C24A3" w:rsidRPr="003C24A3" w:rsidTr="003C24A3">
        <w:tc>
          <w:tcPr>
            <w:tcW w:w="1668" w:type="dxa"/>
          </w:tcPr>
          <w:p w:rsidR="003C24A3" w:rsidRPr="003C24A3" w:rsidRDefault="003C24A3" w:rsidP="003C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4A3">
              <w:rPr>
                <w:rFonts w:ascii="Times New Roman" w:hAnsi="Times New Roman" w:cs="Times New Roman"/>
                <w:sz w:val="24"/>
                <w:szCs w:val="24"/>
              </w:rPr>
              <w:t>Олег</w:t>
            </w:r>
          </w:p>
          <w:p w:rsidR="003C24A3" w:rsidRPr="003C24A3" w:rsidRDefault="003C24A3" w:rsidP="003C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4A3">
              <w:rPr>
                <w:rFonts w:ascii="Times New Roman" w:hAnsi="Times New Roman" w:cs="Times New Roman"/>
                <w:sz w:val="24"/>
                <w:szCs w:val="24"/>
              </w:rPr>
              <w:t>(879-882-912)</w:t>
            </w:r>
          </w:p>
        </w:tc>
        <w:tc>
          <w:tcPr>
            <w:tcW w:w="7903" w:type="dxa"/>
          </w:tcPr>
          <w:p w:rsidR="003C24A3" w:rsidRDefault="003C24A3" w:rsidP="003C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Default="003C24A3" w:rsidP="003C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Default="003C24A3" w:rsidP="003C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Default="003C24A3" w:rsidP="003C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Pr="003C24A3" w:rsidRDefault="003C24A3" w:rsidP="003C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4A3" w:rsidRPr="003C24A3" w:rsidTr="003C24A3">
        <w:tc>
          <w:tcPr>
            <w:tcW w:w="1668" w:type="dxa"/>
          </w:tcPr>
          <w:p w:rsidR="003C24A3" w:rsidRPr="003C24A3" w:rsidRDefault="003C24A3" w:rsidP="003C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4A3">
              <w:rPr>
                <w:rFonts w:ascii="Times New Roman" w:hAnsi="Times New Roman" w:cs="Times New Roman"/>
                <w:sz w:val="24"/>
                <w:szCs w:val="24"/>
              </w:rPr>
              <w:t>Игорь</w:t>
            </w:r>
          </w:p>
          <w:p w:rsidR="003C24A3" w:rsidRPr="003C24A3" w:rsidRDefault="003C24A3" w:rsidP="003C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4A3">
              <w:rPr>
                <w:rFonts w:ascii="Times New Roman" w:hAnsi="Times New Roman" w:cs="Times New Roman"/>
                <w:sz w:val="24"/>
                <w:szCs w:val="24"/>
              </w:rPr>
              <w:t>(912-945)</w:t>
            </w:r>
          </w:p>
        </w:tc>
        <w:tc>
          <w:tcPr>
            <w:tcW w:w="7903" w:type="dxa"/>
          </w:tcPr>
          <w:p w:rsidR="003C24A3" w:rsidRDefault="003C24A3" w:rsidP="003C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Default="003C24A3" w:rsidP="003C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Default="003C24A3" w:rsidP="003C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Default="003C24A3" w:rsidP="003C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Default="003C24A3" w:rsidP="003C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Pr="003C24A3" w:rsidRDefault="003C24A3" w:rsidP="003C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4A3" w:rsidRPr="003C24A3" w:rsidTr="003C24A3">
        <w:tc>
          <w:tcPr>
            <w:tcW w:w="1668" w:type="dxa"/>
          </w:tcPr>
          <w:p w:rsidR="003C24A3" w:rsidRPr="003C24A3" w:rsidRDefault="003C24A3" w:rsidP="003C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4A3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3C24A3" w:rsidRPr="003C24A3" w:rsidRDefault="003C24A3" w:rsidP="003C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4A3">
              <w:rPr>
                <w:rFonts w:ascii="Times New Roman" w:hAnsi="Times New Roman" w:cs="Times New Roman"/>
                <w:sz w:val="24"/>
                <w:szCs w:val="24"/>
              </w:rPr>
              <w:t>(945-964)</w:t>
            </w:r>
          </w:p>
        </w:tc>
        <w:tc>
          <w:tcPr>
            <w:tcW w:w="7903" w:type="dxa"/>
          </w:tcPr>
          <w:p w:rsidR="003C24A3" w:rsidRDefault="003C24A3" w:rsidP="003C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Default="003C24A3" w:rsidP="003C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Default="003C24A3" w:rsidP="003C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Default="003C24A3" w:rsidP="003C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Default="003C24A3" w:rsidP="003C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Pr="003C24A3" w:rsidRDefault="003C24A3" w:rsidP="003C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4A3" w:rsidRPr="003C24A3" w:rsidTr="003C24A3">
        <w:tc>
          <w:tcPr>
            <w:tcW w:w="1668" w:type="dxa"/>
          </w:tcPr>
          <w:p w:rsidR="003C24A3" w:rsidRPr="003C24A3" w:rsidRDefault="003C24A3" w:rsidP="003C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4A3">
              <w:rPr>
                <w:rFonts w:ascii="Times New Roman" w:hAnsi="Times New Roman" w:cs="Times New Roman"/>
                <w:sz w:val="24"/>
                <w:szCs w:val="24"/>
              </w:rPr>
              <w:t>Святослав</w:t>
            </w:r>
          </w:p>
          <w:p w:rsidR="003C24A3" w:rsidRPr="003C24A3" w:rsidRDefault="003C24A3" w:rsidP="003C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4A3">
              <w:rPr>
                <w:rFonts w:ascii="Times New Roman" w:hAnsi="Times New Roman" w:cs="Times New Roman"/>
                <w:sz w:val="24"/>
                <w:szCs w:val="24"/>
              </w:rPr>
              <w:t>(964-972)</w:t>
            </w:r>
          </w:p>
        </w:tc>
        <w:tc>
          <w:tcPr>
            <w:tcW w:w="7903" w:type="dxa"/>
          </w:tcPr>
          <w:p w:rsidR="003C24A3" w:rsidRDefault="003C24A3" w:rsidP="003C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Default="003C24A3" w:rsidP="003C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Default="003C24A3" w:rsidP="003C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Default="003C24A3" w:rsidP="003C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Pr="003C24A3" w:rsidRDefault="003C24A3" w:rsidP="003C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24A3" w:rsidRDefault="003C24A3" w:rsidP="003C24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24A3" w:rsidRPr="003C24A3" w:rsidRDefault="003C24A3" w:rsidP="003C24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24A3">
        <w:rPr>
          <w:rFonts w:ascii="Times New Roman" w:hAnsi="Times New Roman" w:cs="Times New Roman"/>
          <w:sz w:val="24"/>
          <w:szCs w:val="24"/>
        </w:rPr>
        <w:t>Деятельность первых русских князей</w:t>
      </w:r>
    </w:p>
    <w:p w:rsidR="003C24A3" w:rsidRPr="003C24A3" w:rsidRDefault="003C24A3" w:rsidP="003C24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4A3">
        <w:rPr>
          <w:rFonts w:ascii="Times New Roman" w:hAnsi="Times New Roman" w:cs="Times New Roman"/>
          <w:sz w:val="24"/>
          <w:szCs w:val="24"/>
        </w:rPr>
        <w:t>Главные задачи: укрепление государства, расширение границ, организация сбора дани.</w:t>
      </w:r>
    </w:p>
    <w:tbl>
      <w:tblPr>
        <w:tblStyle w:val="a3"/>
        <w:tblW w:w="0" w:type="auto"/>
        <w:tblLook w:val="04A0"/>
      </w:tblPr>
      <w:tblGrid>
        <w:gridCol w:w="1668"/>
        <w:gridCol w:w="7903"/>
      </w:tblGrid>
      <w:tr w:rsidR="003C24A3" w:rsidRPr="003C24A3" w:rsidTr="006312CE">
        <w:tc>
          <w:tcPr>
            <w:tcW w:w="1668" w:type="dxa"/>
          </w:tcPr>
          <w:p w:rsidR="003C24A3" w:rsidRPr="003C24A3" w:rsidRDefault="003C24A3" w:rsidP="00631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4A3">
              <w:rPr>
                <w:rFonts w:ascii="Times New Roman" w:hAnsi="Times New Roman" w:cs="Times New Roman"/>
                <w:sz w:val="24"/>
                <w:szCs w:val="24"/>
              </w:rPr>
              <w:t>Князь</w:t>
            </w:r>
          </w:p>
        </w:tc>
        <w:tc>
          <w:tcPr>
            <w:tcW w:w="7903" w:type="dxa"/>
          </w:tcPr>
          <w:p w:rsidR="003C24A3" w:rsidRPr="003C24A3" w:rsidRDefault="003C24A3" w:rsidP="00631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4A3">
              <w:rPr>
                <w:rFonts w:ascii="Times New Roman" w:hAnsi="Times New Roman" w:cs="Times New Roman"/>
                <w:sz w:val="24"/>
                <w:szCs w:val="24"/>
              </w:rPr>
              <w:t>Внутренняя и внешняя политика</w:t>
            </w:r>
          </w:p>
        </w:tc>
      </w:tr>
      <w:tr w:rsidR="003C24A3" w:rsidRPr="003C24A3" w:rsidTr="006312CE">
        <w:tc>
          <w:tcPr>
            <w:tcW w:w="1668" w:type="dxa"/>
          </w:tcPr>
          <w:p w:rsidR="003C24A3" w:rsidRPr="003C24A3" w:rsidRDefault="003C24A3" w:rsidP="00631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4A3">
              <w:rPr>
                <w:rFonts w:ascii="Times New Roman" w:hAnsi="Times New Roman" w:cs="Times New Roman"/>
                <w:sz w:val="24"/>
                <w:szCs w:val="24"/>
              </w:rPr>
              <w:t>Олег</w:t>
            </w:r>
          </w:p>
          <w:p w:rsidR="003C24A3" w:rsidRPr="003C24A3" w:rsidRDefault="003C24A3" w:rsidP="00631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4A3">
              <w:rPr>
                <w:rFonts w:ascii="Times New Roman" w:hAnsi="Times New Roman" w:cs="Times New Roman"/>
                <w:sz w:val="24"/>
                <w:szCs w:val="24"/>
              </w:rPr>
              <w:t>(879-882-912)</w:t>
            </w:r>
          </w:p>
        </w:tc>
        <w:tc>
          <w:tcPr>
            <w:tcW w:w="7903" w:type="dxa"/>
          </w:tcPr>
          <w:p w:rsidR="003C24A3" w:rsidRDefault="003C24A3" w:rsidP="0063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Default="003C24A3" w:rsidP="0063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Default="003C24A3" w:rsidP="0063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Default="003C24A3" w:rsidP="0063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Pr="003C24A3" w:rsidRDefault="003C24A3" w:rsidP="0063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4A3" w:rsidRPr="003C24A3" w:rsidTr="006312CE">
        <w:tc>
          <w:tcPr>
            <w:tcW w:w="1668" w:type="dxa"/>
          </w:tcPr>
          <w:p w:rsidR="003C24A3" w:rsidRPr="003C24A3" w:rsidRDefault="003C24A3" w:rsidP="00631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4A3">
              <w:rPr>
                <w:rFonts w:ascii="Times New Roman" w:hAnsi="Times New Roman" w:cs="Times New Roman"/>
                <w:sz w:val="24"/>
                <w:szCs w:val="24"/>
              </w:rPr>
              <w:t>Игорь</w:t>
            </w:r>
          </w:p>
          <w:p w:rsidR="003C24A3" w:rsidRPr="003C24A3" w:rsidRDefault="003C24A3" w:rsidP="00631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4A3">
              <w:rPr>
                <w:rFonts w:ascii="Times New Roman" w:hAnsi="Times New Roman" w:cs="Times New Roman"/>
                <w:sz w:val="24"/>
                <w:szCs w:val="24"/>
              </w:rPr>
              <w:t>(912-945)</w:t>
            </w:r>
          </w:p>
        </w:tc>
        <w:tc>
          <w:tcPr>
            <w:tcW w:w="7903" w:type="dxa"/>
          </w:tcPr>
          <w:p w:rsidR="003C24A3" w:rsidRDefault="003C24A3" w:rsidP="0063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Default="003C24A3" w:rsidP="0063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Default="003C24A3" w:rsidP="0063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Default="003C24A3" w:rsidP="0063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Default="003C24A3" w:rsidP="0063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Pr="003C24A3" w:rsidRDefault="003C24A3" w:rsidP="0063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4A3" w:rsidRPr="003C24A3" w:rsidTr="006312CE">
        <w:tc>
          <w:tcPr>
            <w:tcW w:w="1668" w:type="dxa"/>
          </w:tcPr>
          <w:p w:rsidR="003C24A3" w:rsidRPr="003C24A3" w:rsidRDefault="003C24A3" w:rsidP="00631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4A3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3C24A3" w:rsidRPr="003C24A3" w:rsidRDefault="003C24A3" w:rsidP="00631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4A3">
              <w:rPr>
                <w:rFonts w:ascii="Times New Roman" w:hAnsi="Times New Roman" w:cs="Times New Roman"/>
                <w:sz w:val="24"/>
                <w:szCs w:val="24"/>
              </w:rPr>
              <w:t>(945-964)</w:t>
            </w:r>
          </w:p>
        </w:tc>
        <w:tc>
          <w:tcPr>
            <w:tcW w:w="7903" w:type="dxa"/>
          </w:tcPr>
          <w:p w:rsidR="003C24A3" w:rsidRDefault="003C24A3" w:rsidP="0063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Default="003C24A3" w:rsidP="0063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Default="003C24A3" w:rsidP="0063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Default="003C24A3" w:rsidP="0063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Default="003C24A3" w:rsidP="0063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Pr="003C24A3" w:rsidRDefault="003C24A3" w:rsidP="0063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4A3" w:rsidRPr="003C24A3" w:rsidTr="006312CE">
        <w:tc>
          <w:tcPr>
            <w:tcW w:w="1668" w:type="dxa"/>
          </w:tcPr>
          <w:p w:rsidR="003C24A3" w:rsidRPr="003C24A3" w:rsidRDefault="003C24A3" w:rsidP="00631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4A3">
              <w:rPr>
                <w:rFonts w:ascii="Times New Roman" w:hAnsi="Times New Roman" w:cs="Times New Roman"/>
                <w:sz w:val="24"/>
                <w:szCs w:val="24"/>
              </w:rPr>
              <w:t>Святослав</w:t>
            </w:r>
          </w:p>
          <w:p w:rsidR="003C24A3" w:rsidRPr="003C24A3" w:rsidRDefault="003C24A3" w:rsidP="00631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4A3">
              <w:rPr>
                <w:rFonts w:ascii="Times New Roman" w:hAnsi="Times New Roman" w:cs="Times New Roman"/>
                <w:sz w:val="24"/>
                <w:szCs w:val="24"/>
              </w:rPr>
              <w:t>(964-972)</w:t>
            </w:r>
          </w:p>
        </w:tc>
        <w:tc>
          <w:tcPr>
            <w:tcW w:w="7903" w:type="dxa"/>
          </w:tcPr>
          <w:p w:rsidR="003C24A3" w:rsidRDefault="003C24A3" w:rsidP="0063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Default="003C24A3" w:rsidP="0063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Default="003C24A3" w:rsidP="0063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Default="003C24A3" w:rsidP="0063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A3" w:rsidRPr="003C24A3" w:rsidRDefault="003C24A3" w:rsidP="0063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24A3" w:rsidRPr="003C24A3" w:rsidRDefault="003C24A3" w:rsidP="003C24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C24A3" w:rsidRPr="003C24A3" w:rsidSect="006E2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4A3"/>
    <w:rsid w:val="003C24A3"/>
    <w:rsid w:val="00504E54"/>
    <w:rsid w:val="006E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2019-01-17T16:16:00Z</cp:lastPrinted>
  <dcterms:created xsi:type="dcterms:W3CDTF">2019-01-17T16:10:00Z</dcterms:created>
  <dcterms:modified xsi:type="dcterms:W3CDTF">2019-01-17T16:21:00Z</dcterms:modified>
</cp:coreProperties>
</file>