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76" w:rsidRDefault="000D6576" w:rsidP="000D6576">
      <w:pPr>
        <w:jc w:val="center"/>
      </w:pPr>
      <w:r>
        <w:t>Государственный бюджет</w:t>
      </w:r>
    </w:p>
    <w:p w:rsidR="000D6576" w:rsidRDefault="000D6576" w:rsidP="000D6576">
      <w:r>
        <w:t>1. Государственный бюджет-</w:t>
      </w:r>
    </w:p>
    <w:p w:rsidR="000D6576" w:rsidRDefault="000D6576" w:rsidP="000D6576"/>
    <w:p w:rsidR="000D6576" w:rsidRDefault="000D6576" w:rsidP="000D6576">
      <w:r>
        <w:t>2. Этапы бюджетного процесса:</w:t>
      </w:r>
    </w:p>
    <w:p w:rsidR="000D6576" w:rsidRDefault="000D6576" w:rsidP="000D6576">
      <w:r>
        <w:t>А.</w:t>
      </w:r>
    </w:p>
    <w:p w:rsidR="000D6576" w:rsidRDefault="000D6576" w:rsidP="000D6576">
      <w:r>
        <w:t>Б.</w:t>
      </w:r>
    </w:p>
    <w:p w:rsidR="000D6576" w:rsidRDefault="000D6576" w:rsidP="000D6576">
      <w:r>
        <w:t>В.</w:t>
      </w:r>
    </w:p>
    <w:p w:rsidR="000D6576" w:rsidRDefault="000D6576" w:rsidP="000D6576">
      <w:r>
        <w:t>Г.</w:t>
      </w:r>
    </w:p>
    <w:p w:rsidR="000D6576" w:rsidRDefault="000D6576" w:rsidP="000D6576">
      <w:pPr>
        <w:jc w:val="center"/>
      </w:pPr>
    </w:p>
    <w:p w:rsidR="000D6576" w:rsidRDefault="000D6576" w:rsidP="000D6576">
      <w:pPr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44.5pt;margin-top:22.25pt;width:96.9pt;height:27pt;z-index:2516613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left:0;text-align:left;margin-left:96.35pt;margin-top:16.75pt;width:110.75pt;height:37.35pt;flip:x;z-index:251660288" o:connectortype="straight">
            <v:stroke endarrow="block"/>
          </v:shape>
        </w:pict>
      </w:r>
      <w:r>
        <w:t>3. Государственный бюджет</w:t>
      </w:r>
    </w:p>
    <w:p w:rsidR="000D6576" w:rsidRDefault="000D6576" w:rsidP="000D6576"/>
    <w:p w:rsidR="000D6576" w:rsidRDefault="000D6576" w:rsidP="000D6576">
      <w:r>
        <w:t>_____________________________                                  _____________________________</w:t>
      </w:r>
    </w:p>
    <w:p w:rsidR="000D6576" w:rsidRDefault="000D6576" w:rsidP="000D6576">
      <w:r>
        <w:t>(                                                                                           (</w:t>
      </w:r>
    </w:p>
    <w:p w:rsidR="000D6576" w:rsidRDefault="000D6576" w:rsidP="000D6576"/>
    <w:p w:rsidR="000D6576" w:rsidRDefault="000D6576" w:rsidP="000D6576"/>
    <w:p w:rsidR="000D6576" w:rsidRDefault="000D6576" w:rsidP="000D6576"/>
    <w:p w:rsidR="000D6576" w:rsidRDefault="000D6576" w:rsidP="000D6576">
      <w:r>
        <w:t xml:space="preserve">                                                        )                                                                                            )</w:t>
      </w:r>
    </w:p>
    <w:p w:rsidR="000D6576" w:rsidRDefault="000D6576" w:rsidP="000D6576"/>
    <w:p w:rsidR="000D6576" w:rsidRDefault="000D6576" w:rsidP="000D6576">
      <w:r>
        <w:t>4.Дайте определение понятиям</w:t>
      </w:r>
    </w:p>
    <w:p w:rsidR="000D6576" w:rsidRDefault="000D6576" w:rsidP="000D6576">
      <w:r>
        <w:t>Дефицит бюджета-</w:t>
      </w:r>
    </w:p>
    <w:p w:rsidR="000D6576" w:rsidRDefault="000D6576" w:rsidP="000D6576"/>
    <w:p w:rsidR="000D6576" w:rsidRDefault="000D6576" w:rsidP="000D6576">
      <w:proofErr w:type="spellStart"/>
      <w:r>
        <w:t>Профицит</w:t>
      </w:r>
      <w:proofErr w:type="spellEnd"/>
      <w:r>
        <w:t xml:space="preserve"> бюджета-</w:t>
      </w:r>
    </w:p>
    <w:p w:rsidR="000D6576" w:rsidRDefault="000D6576" w:rsidP="000D6576"/>
    <w:p w:rsidR="000D6576" w:rsidRDefault="000D6576" w:rsidP="000D6576">
      <w:r>
        <w:t>Сбалансированный бюджет-</w:t>
      </w:r>
    </w:p>
    <w:p w:rsidR="000D6576" w:rsidRDefault="000D6576" w:rsidP="000D6576"/>
    <w:p w:rsidR="000D6576" w:rsidRDefault="000D6576" w:rsidP="000D6576">
      <w:r>
        <w:t xml:space="preserve">5. Смотри на обороте    </w:t>
      </w:r>
      <w:r>
        <w:sym w:font="Wingdings" w:char="F04A"/>
      </w:r>
    </w:p>
    <w:p w:rsidR="000D6576" w:rsidRDefault="000D6576" w:rsidP="000D6576"/>
    <w:p w:rsidR="000D6576" w:rsidRDefault="000D6576" w:rsidP="000D6576"/>
    <w:p w:rsidR="000D6576" w:rsidRPr="000D6576" w:rsidRDefault="000D6576" w:rsidP="000D6576">
      <w:pPr>
        <w:pStyle w:val="leftmargin"/>
        <w:shd w:val="clear" w:color="auto" w:fill="FFFFFF"/>
        <w:spacing w:before="0" w:beforeAutospacing="0" w:after="0" w:afterAutospacing="0"/>
        <w:ind w:firstLine="346"/>
        <w:jc w:val="both"/>
        <w:rPr>
          <w:color w:val="000000"/>
        </w:rPr>
      </w:pPr>
      <w:r w:rsidRPr="000D6576">
        <w:rPr>
          <w:color w:val="000000"/>
        </w:rPr>
        <w:lastRenderedPageBreak/>
        <w:t>Выберите верные суждения о государственном бюджете </w:t>
      </w:r>
    </w:p>
    <w:p w:rsidR="000D6576" w:rsidRPr="000D6576" w:rsidRDefault="000D6576" w:rsidP="000D6576">
      <w:pPr>
        <w:pStyle w:val="leftmargin"/>
        <w:shd w:val="clear" w:color="auto" w:fill="FFFFFF"/>
        <w:spacing w:before="0" w:beforeAutospacing="0" w:after="0" w:afterAutospacing="0"/>
        <w:ind w:firstLine="346"/>
        <w:jc w:val="both"/>
        <w:rPr>
          <w:color w:val="000000"/>
        </w:rPr>
      </w:pPr>
      <w:r w:rsidRPr="000D6576">
        <w:rPr>
          <w:color w:val="000000"/>
        </w:rPr>
        <w:t>1) Одна из функций государственного бюджета — финансовое обеспечение функционирования государственного аппарата.</w:t>
      </w:r>
    </w:p>
    <w:p w:rsidR="000D6576" w:rsidRPr="000D6576" w:rsidRDefault="000D6576" w:rsidP="000D6576">
      <w:pPr>
        <w:pStyle w:val="leftmargin"/>
        <w:shd w:val="clear" w:color="auto" w:fill="FFFFFF"/>
        <w:spacing w:before="0" w:beforeAutospacing="0" w:after="0" w:afterAutospacing="0"/>
        <w:ind w:firstLine="346"/>
        <w:jc w:val="both"/>
        <w:rPr>
          <w:color w:val="000000"/>
        </w:rPr>
      </w:pPr>
      <w:r w:rsidRPr="000D6576">
        <w:rPr>
          <w:color w:val="000000"/>
        </w:rPr>
        <w:t>2) Дефицит государственного бюджета может привести к сокращению социальных расходов государства.</w:t>
      </w:r>
    </w:p>
    <w:p w:rsidR="000D6576" w:rsidRPr="000D6576" w:rsidRDefault="000D6576" w:rsidP="000D6576">
      <w:pPr>
        <w:pStyle w:val="leftmargin"/>
        <w:shd w:val="clear" w:color="auto" w:fill="FFFFFF"/>
        <w:spacing w:before="0" w:beforeAutospacing="0" w:after="0" w:afterAutospacing="0"/>
        <w:ind w:firstLine="346"/>
        <w:jc w:val="both"/>
        <w:rPr>
          <w:color w:val="000000"/>
        </w:rPr>
      </w:pPr>
      <w:r w:rsidRPr="000D6576">
        <w:rPr>
          <w:color w:val="000000"/>
        </w:rPr>
        <w:t>3) К доходам бюджета относится обслуживание государственного долга.</w:t>
      </w:r>
    </w:p>
    <w:p w:rsidR="000D6576" w:rsidRPr="000D6576" w:rsidRDefault="000D6576" w:rsidP="000D6576">
      <w:pPr>
        <w:pStyle w:val="leftmargin"/>
        <w:shd w:val="clear" w:color="auto" w:fill="FFFFFF"/>
        <w:spacing w:before="0" w:beforeAutospacing="0" w:after="0" w:afterAutospacing="0"/>
        <w:ind w:firstLine="346"/>
        <w:jc w:val="both"/>
        <w:rPr>
          <w:color w:val="000000"/>
        </w:rPr>
      </w:pPr>
      <w:r w:rsidRPr="000D6576">
        <w:rPr>
          <w:color w:val="000000"/>
        </w:rPr>
        <w:t>4) </w:t>
      </w:r>
      <w:proofErr w:type="spellStart"/>
      <w:r w:rsidRPr="000D6576">
        <w:rPr>
          <w:color w:val="000000"/>
        </w:rPr>
        <w:t>Профицит</w:t>
      </w:r>
      <w:proofErr w:type="spellEnd"/>
      <w:r w:rsidRPr="000D6576">
        <w:rPr>
          <w:color w:val="000000"/>
        </w:rPr>
        <w:t xml:space="preserve"> бюджета представляет собой ситуацию, когда планируемые расходы превышают доходы государства.</w:t>
      </w:r>
    </w:p>
    <w:p w:rsidR="000D6576" w:rsidRPr="000D6576" w:rsidRDefault="000D6576" w:rsidP="000D6576">
      <w:pPr>
        <w:pStyle w:val="leftmargin"/>
        <w:shd w:val="clear" w:color="auto" w:fill="FFFFFF"/>
        <w:spacing w:before="0" w:beforeAutospacing="0" w:after="0" w:afterAutospacing="0"/>
        <w:ind w:firstLine="346"/>
        <w:jc w:val="both"/>
        <w:rPr>
          <w:color w:val="000000"/>
        </w:rPr>
      </w:pPr>
      <w:r w:rsidRPr="000D6576">
        <w:rPr>
          <w:color w:val="000000"/>
        </w:rPr>
        <w:t>5) Расходная часть бюджета показывает, на какие цели направляются аккумулированные государством средства.</w:t>
      </w:r>
    </w:p>
    <w:p w:rsidR="000D6576" w:rsidRPr="000D6576" w:rsidRDefault="000D6576" w:rsidP="000D6576">
      <w:pPr>
        <w:pStyle w:val="leftmargin"/>
        <w:shd w:val="clear" w:color="auto" w:fill="FFFFFF"/>
        <w:spacing w:before="0" w:beforeAutospacing="0" w:after="0" w:afterAutospacing="0"/>
        <w:ind w:firstLine="346"/>
        <w:jc w:val="both"/>
        <w:rPr>
          <w:color w:val="000000"/>
        </w:rPr>
      </w:pPr>
    </w:p>
    <w:p w:rsidR="000D6576" w:rsidRPr="000D6576" w:rsidRDefault="000D6576" w:rsidP="000D6576">
      <w:pPr>
        <w:pStyle w:val="leftmargin"/>
        <w:shd w:val="clear" w:color="auto" w:fill="FFFFFF"/>
        <w:spacing w:before="0" w:beforeAutospacing="0" w:after="0" w:afterAutospacing="0"/>
        <w:ind w:firstLine="346"/>
        <w:jc w:val="both"/>
        <w:rPr>
          <w:color w:val="000000"/>
        </w:rPr>
      </w:pPr>
      <w:r w:rsidRPr="000D6576">
        <w:rPr>
          <w:color w:val="000000"/>
        </w:rPr>
        <w:t>Что из перечисленного относится к источникам пополнения государственного бюджета?  </w:t>
      </w:r>
    </w:p>
    <w:p w:rsidR="000D6576" w:rsidRPr="000D6576" w:rsidRDefault="000D6576" w:rsidP="000D6576">
      <w:pPr>
        <w:pStyle w:val="leftmargin"/>
        <w:shd w:val="clear" w:color="auto" w:fill="FFFFFF"/>
        <w:spacing w:before="0" w:beforeAutospacing="0" w:after="0" w:afterAutospacing="0"/>
        <w:ind w:firstLine="346"/>
        <w:jc w:val="both"/>
        <w:rPr>
          <w:color w:val="000000"/>
        </w:rPr>
      </w:pPr>
      <w:r w:rsidRPr="000D6576">
        <w:rPr>
          <w:color w:val="000000"/>
        </w:rPr>
        <w:t>1) налоги с граждан и предприятий</w:t>
      </w:r>
    </w:p>
    <w:p w:rsidR="000D6576" w:rsidRPr="000D6576" w:rsidRDefault="000D6576" w:rsidP="000D6576">
      <w:pPr>
        <w:pStyle w:val="leftmargin"/>
        <w:shd w:val="clear" w:color="auto" w:fill="FFFFFF"/>
        <w:spacing w:before="0" w:beforeAutospacing="0" w:after="0" w:afterAutospacing="0"/>
        <w:ind w:firstLine="346"/>
        <w:jc w:val="both"/>
        <w:rPr>
          <w:color w:val="000000"/>
        </w:rPr>
      </w:pPr>
      <w:r w:rsidRPr="000D6576">
        <w:rPr>
          <w:color w:val="000000"/>
        </w:rPr>
        <w:t>2) прибыль от приватизации</w:t>
      </w:r>
    </w:p>
    <w:p w:rsidR="000D6576" w:rsidRPr="000D6576" w:rsidRDefault="000D6576" w:rsidP="000D6576">
      <w:pPr>
        <w:pStyle w:val="leftmargin"/>
        <w:shd w:val="clear" w:color="auto" w:fill="FFFFFF"/>
        <w:spacing w:before="0" w:beforeAutospacing="0" w:after="0" w:afterAutospacing="0"/>
        <w:ind w:firstLine="346"/>
        <w:jc w:val="both"/>
        <w:rPr>
          <w:color w:val="000000"/>
        </w:rPr>
      </w:pPr>
      <w:r w:rsidRPr="000D6576">
        <w:rPr>
          <w:color w:val="000000"/>
        </w:rPr>
        <w:t>3) государственные закупки товаров</w:t>
      </w:r>
    </w:p>
    <w:p w:rsidR="000D6576" w:rsidRPr="000D6576" w:rsidRDefault="000D6576" w:rsidP="000D6576">
      <w:pPr>
        <w:pStyle w:val="leftmargin"/>
        <w:shd w:val="clear" w:color="auto" w:fill="FFFFFF"/>
        <w:spacing w:before="0" w:beforeAutospacing="0" w:after="0" w:afterAutospacing="0"/>
        <w:ind w:firstLine="346"/>
        <w:jc w:val="both"/>
        <w:rPr>
          <w:color w:val="000000"/>
        </w:rPr>
      </w:pPr>
      <w:r w:rsidRPr="000D6576">
        <w:rPr>
          <w:color w:val="000000"/>
        </w:rPr>
        <w:t>4) государственные инвестиции</w:t>
      </w:r>
    </w:p>
    <w:p w:rsidR="000D6576" w:rsidRPr="000D6576" w:rsidRDefault="000D6576" w:rsidP="000D6576">
      <w:pPr>
        <w:pStyle w:val="leftmargin"/>
        <w:shd w:val="clear" w:color="auto" w:fill="FFFFFF"/>
        <w:spacing w:before="0" w:beforeAutospacing="0" w:after="0" w:afterAutospacing="0"/>
        <w:ind w:firstLine="346"/>
        <w:jc w:val="both"/>
        <w:rPr>
          <w:color w:val="000000"/>
        </w:rPr>
      </w:pPr>
      <w:r w:rsidRPr="000D6576">
        <w:rPr>
          <w:color w:val="000000"/>
        </w:rPr>
        <w:t>5) доходы от деятельности частных предприятий</w:t>
      </w:r>
    </w:p>
    <w:p w:rsidR="000D6576" w:rsidRPr="000D6576" w:rsidRDefault="000D6576" w:rsidP="000D6576">
      <w:pPr>
        <w:pStyle w:val="leftmargin"/>
        <w:shd w:val="clear" w:color="auto" w:fill="FFFFFF"/>
        <w:spacing w:before="0" w:beforeAutospacing="0" w:after="0" w:afterAutospacing="0"/>
        <w:ind w:firstLine="346"/>
        <w:jc w:val="both"/>
        <w:rPr>
          <w:color w:val="000000"/>
        </w:rPr>
      </w:pPr>
      <w:r w:rsidRPr="000D6576">
        <w:rPr>
          <w:color w:val="000000"/>
        </w:rPr>
        <w:t>6) доход от эмиссии денег</w:t>
      </w:r>
    </w:p>
    <w:p w:rsidR="000D6576" w:rsidRPr="000D6576" w:rsidRDefault="000D6576" w:rsidP="000D6576">
      <w:pPr>
        <w:rPr>
          <w:rFonts w:cs="Times New Roman"/>
          <w:szCs w:val="24"/>
        </w:rPr>
      </w:pPr>
    </w:p>
    <w:p w:rsidR="000D6576" w:rsidRPr="000D6576" w:rsidRDefault="000D6576" w:rsidP="000D6576">
      <w:pPr>
        <w:spacing w:after="0" w:line="240" w:lineRule="auto"/>
        <w:ind w:firstLine="346"/>
        <w:rPr>
          <w:rFonts w:eastAsia="Times New Roman" w:cs="Times New Roman"/>
          <w:szCs w:val="24"/>
          <w:lang w:eastAsia="ru-RU"/>
        </w:rPr>
      </w:pPr>
      <w:r w:rsidRPr="000D6576">
        <w:rPr>
          <w:rFonts w:eastAsia="Times New Roman" w:cs="Times New Roman"/>
          <w:szCs w:val="24"/>
          <w:lang w:eastAsia="ru-RU"/>
        </w:rPr>
        <w:t xml:space="preserve">Установите соответствие </w:t>
      </w:r>
    </w:p>
    <w:p w:rsidR="000D6576" w:rsidRPr="000D6576" w:rsidRDefault="000D6576" w:rsidP="000D6576">
      <w:pPr>
        <w:shd w:val="clear" w:color="auto" w:fill="FFFFFF"/>
        <w:spacing w:after="69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0D6576">
        <w:rPr>
          <w:rFonts w:eastAsia="Times New Roman" w:cs="Times New Roman"/>
          <w:color w:val="000000"/>
          <w:szCs w:val="24"/>
          <w:lang w:eastAsia="ru-RU"/>
        </w:rPr>
        <w:t>ПРИМЕР</w:t>
      </w:r>
    </w:p>
    <w:p w:rsidR="000D6576" w:rsidRPr="000D6576" w:rsidRDefault="000D6576" w:rsidP="000D657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D6576">
        <w:rPr>
          <w:rFonts w:eastAsia="Times New Roman" w:cs="Times New Roman"/>
          <w:color w:val="000000"/>
          <w:szCs w:val="24"/>
          <w:lang w:eastAsia="ru-RU"/>
        </w:rPr>
        <w:t>А) содержание органов власти</w:t>
      </w:r>
    </w:p>
    <w:p w:rsidR="000D6576" w:rsidRPr="000D6576" w:rsidRDefault="000D6576" w:rsidP="000D657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D6576">
        <w:rPr>
          <w:rFonts w:eastAsia="Times New Roman" w:cs="Times New Roman"/>
          <w:color w:val="000000"/>
          <w:szCs w:val="24"/>
          <w:lang w:eastAsia="ru-RU"/>
        </w:rPr>
        <w:t xml:space="preserve">Б) образование </w:t>
      </w:r>
      <w:proofErr w:type="spellStart"/>
      <w:r w:rsidRPr="000D6576">
        <w:rPr>
          <w:rFonts w:eastAsia="Times New Roman" w:cs="Times New Roman"/>
          <w:color w:val="000000"/>
          <w:szCs w:val="24"/>
          <w:lang w:eastAsia="ru-RU"/>
        </w:rPr>
        <w:t>госрезервов</w:t>
      </w:r>
      <w:proofErr w:type="spellEnd"/>
    </w:p>
    <w:p w:rsidR="000D6576" w:rsidRPr="000D6576" w:rsidRDefault="000D6576" w:rsidP="000D657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D6576">
        <w:rPr>
          <w:rFonts w:eastAsia="Times New Roman" w:cs="Times New Roman"/>
          <w:color w:val="000000"/>
          <w:szCs w:val="24"/>
          <w:lang w:eastAsia="ru-RU"/>
        </w:rPr>
        <w:t>В) пени и штрафы, предусмотренные налоговым законодательством</w:t>
      </w:r>
    </w:p>
    <w:p w:rsidR="000D6576" w:rsidRPr="000D6576" w:rsidRDefault="000D6576" w:rsidP="000D657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D6576">
        <w:rPr>
          <w:rFonts w:eastAsia="Times New Roman" w:cs="Times New Roman"/>
          <w:color w:val="000000"/>
          <w:szCs w:val="24"/>
          <w:lang w:eastAsia="ru-RU"/>
        </w:rPr>
        <w:t>Г) национальная оборона</w:t>
      </w:r>
    </w:p>
    <w:p w:rsidR="000D6576" w:rsidRPr="000D6576" w:rsidRDefault="000D6576" w:rsidP="000D6576">
      <w:pPr>
        <w:shd w:val="clear" w:color="auto" w:fill="FFFFFF"/>
        <w:spacing w:after="10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D6576">
        <w:rPr>
          <w:rFonts w:eastAsia="Times New Roman" w:cs="Times New Roman"/>
          <w:color w:val="000000"/>
          <w:szCs w:val="24"/>
          <w:lang w:eastAsia="ru-RU"/>
        </w:rPr>
        <w:t>Д) средства от использования имущества, находящегося в государственной собственности</w:t>
      </w:r>
    </w:p>
    <w:p w:rsidR="000D6576" w:rsidRPr="000D6576" w:rsidRDefault="000D6576" w:rsidP="000D6576">
      <w:pPr>
        <w:shd w:val="clear" w:color="auto" w:fill="FFFFFF"/>
        <w:spacing w:after="69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0D6576">
        <w:rPr>
          <w:rFonts w:eastAsia="Times New Roman" w:cs="Times New Roman"/>
          <w:color w:val="000000"/>
          <w:szCs w:val="24"/>
          <w:lang w:eastAsia="ru-RU"/>
        </w:rPr>
        <w:t>СТАТЬЯ ГОСУДАРСТВЕННОГО</w:t>
      </w:r>
      <w:r w:rsidRPr="000D6576">
        <w:rPr>
          <w:rFonts w:eastAsia="Times New Roman" w:cs="Times New Roman"/>
          <w:color w:val="000000"/>
          <w:szCs w:val="24"/>
          <w:lang w:eastAsia="ru-RU"/>
        </w:rPr>
        <w:br/>
        <w:t>БЮДЖЕТА</w:t>
      </w:r>
    </w:p>
    <w:p w:rsidR="000D6576" w:rsidRPr="000D6576" w:rsidRDefault="000D6576" w:rsidP="000D657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D6576">
        <w:rPr>
          <w:rFonts w:eastAsia="Times New Roman" w:cs="Times New Roman"/>
          <w:color w:val="000000"/>
          <w:szCs w:val="24"/>
          <w:lang w:eastAsia="ru-RU"/>
        </w:rPr>
        <w:t>1) доходная статья</w:t>
      </w:r>
    </w:p>
    <w:p w:rsidR="000D6576" w:rsidRPr="000D6576" w:rsidRDefault="000D6576" w:rsidP="000D6576">
      <w:pPr>
        <w:shd w:val="clear" w:color="auto" w:fill="FFFFFF"/>
        <w:spacing w:after="10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D6576">
        <w:rPr>
          <w:rFonts w:eastAsia="Times New Roman" w:cs="Times New Roman"/>
          <w:color w:val="000000"/>
          <w:szCs w:val="24"/>
          <w:lang w:eastAsia="ru-RU"/>
        </w:rPr>
        <w:t>2) расходная статья</w:t>
      </w:r>
    </w:p>
    <w:p w:rsidR="000D6576" w:rsidRPr="000D6576" w:rsidRDefault="000D6576" w:rsidP="000D6576">
      <w:pPr>
        <w:rPr>
          <w:rFonts w:cs="Times New Roman"/>
          <w:szCs w:val="24"/>
        </w:rPr>
      </w:pPr>
    </w:p>
    <w:p w:rsidR="00ED2077" w:rsidRPr="000D6576" w:rsidRDefault="000D6576">
      <w:pPr>
        <w:rPr>
          <w:rFonts w:cs="Times New Roman"/>
          <w:szCs w:val="24"/>
        </w:rPr>
      </w:pPr>
      <w:r w:rsidRPr="000D6576">
        <w:rPr>
          <w:rFonts w:cs="Times New Roman"/>
          <w:color w:val="000000"/>
          <w:szCs w:val="24"/>
          <w:shd w:val="clear" w:color="auto" w:fill="FFFFFF"/>
        </w:rPr>
        <w:t>Автор подчеркивает необходимость усиления социальной направленности бюджетной политики Российского государства. Назовите три направления расходов государственного бюджета России, направленные на развитие человеческого и интеллектуального потенциала нации</w:t>
      </w:r>
    </w:p>
    <w:sectPr w:rsidR="00ED2077" w:rsidRPr="000D6576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D6576"/>
    <w:rsid w:val="000D6576"/>
    <w:rsid w:val="006836E5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0D657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D657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7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3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59261">
              <w:marLeft w:val="341"/>
              <w:marRight w:val="341"/>
              <w:marTop w:val="69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7459">
                  <w:marLeft w:val="0"/>
                  <w:marRight w:val="0"/>
                  <w:marTop w:val="69"/>
                  <w:marBottom w:val="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748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801553">
              <w:marLeft w:val="341"/>
              <w:marRight w:val="341"/>
              <w:marTop w:val="69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05160">
                  <w:marLeft w:val="0"/>
                  <w:marRight w:val="0"/>
                  <w:marTop w:val="69"/>
                  <w:marBottom w:val="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156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3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2022-11-21T12:43:00Z</cp:lastPrinted>
  <dcterms:created xsi:type="dcterms:W3CDTF">2022-11-21T12:32:00Z</dcterms:created>
  <dcterms:modified xsi:type="dcterms:W3CDTF">2022-11-21T12:43:00Z</dcterms:modified>
</cp:coreProperties>
</file>