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6421" w:rsidRDefault="004C6421">
      <w:r>
        <w:t>Предпринимательство-это хозяйственная деятельность, осуществляемая на свой страх и риск, направленная на получение прибыли.</w:t>
      </w:r>
    </w:p>
    <w:p w:rsidR="004C6421" w:rsidRDefault="004C6421">
      <w:proofErr w:type="spellStart"/>
      <w:r>
        <w:t>Прибыль=</w:t>
      </w:r>
      <w:proofErr w:type="gramStart"/>
      <w:r>
        <w:t>Доход-Издержки</w:t>
      </w:r>
      <w:proofErr w:type="spellEnd"/>
      <w:proofErr w:type="gramEnd"/>
    </w:p>
    <w:p w:rsidR="004C6421" w:rsidRDefault="004C6421"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229.95pt;margin-top:15.95pt;width:111pt;height:36pt;z-index:251659264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26" type="#_x0000_t32" style="position:absolute;margin-left:41.7pt;margin-top:15.95pt;width:108.75pt;height:36pt;flip:x;z-index:251658240" o:connectortype="straight">
            <v:stroke endarrow="block"/>
          </v:shape>
        </w:pict>
      </w:r>
      <w:r>
        <w:t xml:space="preserve">Издержки </w:t>
      </w:r>
      <w:proofErr w:type="spellStart"/>
      <w:proofErr w:type="gramStart"/>
      <w:r>
        <w:t>производства-это</w:t>
      </w:r>
      <w:proofErr w:type="spellEnd"/>
      <w:proofErr w:type="gramEnd"/>
      <w:r>
        <w:t xml:space="preserve"> денежные затраты понесённые в процессе производства</w:t>
      </w:r>
    </w:p>
    <w:p w:rsidR="004C6421" w:rsidRDefault="004C6421"/>
    <w:p w:rsidR="004C6421" w:rsidRDefault="004C6421" w:rsidP="004C6421">
      <w:pPr>
        <w:spacing w:after="0" w:line="240" w:lineRule="auto"/>
      </w:pPr>
      <w:r>
        <w:t>Постоянные                                                                                  Переменные</w:t>
      </w:r>
    </w:p>
    <w:p w:rsidR="004C6421" w:rsidRDefault="004C6421" w:rsidP="004C6421">
      <w:pPr>
        <w:spacing w:after="0" w:line="240" w:lineRule="auto"/>
      </w:pPr>
      <w:r>
        <w:t xml:space="preserve">(не зависят от объёмов производства)               </w:t>
      </w:r>
      <w:r w:rsidRPr="004C6421">
        <w:t xml:space="preserve"> </w:t>
      </w:r>
      <w:r>
        <w:t>(не зависят от объёмов производства)</w:t>
      </w:r>
    </w:p>
    <w:p w:rsidR="004C6421" w:rsidRDefault="004C6421" w:rsidP="004C6421">
      <w:pPr>
        <w:spacing w:after="0" w:line="240" w:lineRule="auto"/>
      </w:pPr>
      <w:r>
        <w:t xml:space="preserve">Аренда                                                                        Сдельная </w:t>
      </w:r>
      <w:proofErr w:type="spellStart"/>
      <w:r>
        <w:t>з</w:t>
      </w:r>
      <w:proofErr w:type="spellEnd"/>
      <w:r>
        <w:t>/</w:t>
      </w:r>
      <w:proofErr w:type="spellStart"/>
      <w:proofErr w:type="gramStart"/>
      <w:r>
        <w:t>п</w:t>
      </w:r>
      <w:proofErr w:type="spellEnd"/>
      <w:proofErr w:type="gramEnd"/>
    </w:p>
    <w:p w:rsidR="004C6421" w:rsidRDefault="004C6421" w:rsidP="004C6421">
      <w:pPr>
        <w:spacing w:after="0" w:line="240" w:lineRule="auto"/>
      </w:pPr>
      <w:r>
        <w:t xml:space="preserve">Кредит                                                                        Закупка сырья  </w:t>
      </w:r>
    </w:p>
    <w:p w:rsidR="004C6421" w:rsidRDefault="004C6421" w:rsidP="004C6421">
      <w:pPr>
        <w:spacing w:after="0" w:line="240" w:lineRule="auto"/>
      </w:pPr>
      <w:r>
        <w:t>Оклад администрации и другие                              Электроэнергия и другие</w:t>
      </w:r>
    </w:p>
    <w:p w:rsidR="004C6421" w:rsidRDefault="004C6421" w:rsidP="004C6421">
      <w:pPr>
        <w:spacing w:after="0" w:line="240" w:lineRule="auto"/>
      </w:pPr>
    </w:p>
    <w:p w:rsidR="004C6421" w:rsidRDefault="004C6421" w:rsidP="004C6421">
      <w:pPr>
        <w:spacing w:after="0" w:line="240" w:lineRule="auto"/>
      </w:pPr>
    </w:p>
    <w:p w:rsidR="004C6421" w:rsidRDefault="004C6421" w:rsidP="004C6421">
      <w:pPr>
        <w:spacing w:after="0" w:line="240" w:lineRule="auto"/>
        <w:jc w:val="center"/>
      </w:pPr>
      <w:r>
        <w:t>Организационно-правовые формы предпринимательской деятельности</w:t>
      </w:r>
    </w:p>
    <w:p w:rsidR="004C6421" w:rsidRDefault="004C6421" w:rsidP="004C6421">
      <w:pPr>
        <w:spacing w:after="0" w:line="240" w:lineRule="auto"/>
      </w:pPr>
    </w:p>
    <w:p w:rsidR="004C6421" w:rsidRDefault="004C6421" w:rsidP="00785F9E">
      <w:pPr>
        <w:spacing w:after="0" w:line="360" w:lineRule="auto"/>
      </w:pPr>
      <w:r>
        <w:t>1. ИП (является физическим лицом)</w:t>
      </w:r>
    </w:p>
    <w:p w:rsidR="004C6421" w:rsidRDefault="004C6421" w:rsidP="00785F9E">
      <w:pPr>
        <w:spacing w:after="0" w:line="360" w:lineRule="auto"/>
      </w:pPr>
      <w:r>
        <w:t>2. Товарищество</w:t>
      </w:r>
    </w:p>
    <w:p w:rsidR="004C6421" w:rsidRDefault="004C6421" w:rsidP="00785F9E">
      <w:pPr>
        <w:spacing w:after="0" w:line="360" w:lineRule="auto"/>
      </w:pPr>
      <w:r>
        <w:t>А.Полное товарищество (все несут ответственность в полном объёме)</w:t>
      </w:r>
    </w:p>
    <w:p w:rsidR="004C6421" w:rsidRDefault="004C6421" w:rsidP="00785F9E">
      <w:pPr>
        <w:spacing w:after="0" w:line="360" w:lineRule="auto"/>
      </w:pPr>
      <w:r>
        <w:t>Б. Товарищество на вере (</w:t>
      </w:r>
      <w:r w:rsidR="00785F9E">
        <w:t>риски</w:t>
      </w:r>
      <w:r>
        <w:t xml:space="preserve"> только в </w:t>
      </w:r>
      <w:r w:rsidR="00785F9E">
        <w:t>пределах внесённых вкладов)</w:t>
      </w:r>
    </w:p>
    <w:p w:rsidR="00785F9E" w:rsidRDefault="00785F9E" w:rsidP="00785F9E">
      <w:pPr>
        <w:spacing w:after="0" w:line="360" w:lineRule="auto"/>
      </w:pPr>
      <w:r>
        <w:t>3.Хозяйственное общество</w:t>
      </w:r>
    </w:p>
    <w:p w:rsidR="00785F9E" w:rsidRDefault="00785F9E" w:rsidP="00785F9E">
      <w:pPr>
        <w:spacing w:after="0" w:line="360" w:lineRule="auto"/>
      </w:pPr>
      <w:r>
        <w:t>А.Общество с ограниченной ответственностью-ООО</w:t>
      </w:r>
    </w:p>
    <w:p w:rsidR="00785F9E" w:rsidRDefault="00785F9E" w:rsidP="00785F9E">
      <w:pPr>
        <w:spacing w:after="0" w:line="360" w:lineRule="auto"/>
      </w:pPr>
      <w:r>
        <w:t xml:space="preserve">Б.Публичное акционерное </w:t>
      </w:r>
      <w:proofErr w:type="spellStart"/>
      <w:r>
        <w:t>общество-ПАО</w:t>
      </w:r>
      <w:proofErr w:type="spellEnd"/>
    </w:p>
    <w:p w:rsidR="00785F9E" w:rsidRDefault="00785F9E" w:rsidP="00785F9E">
      <w:pPr>
        <w:spacing w:after="0" w:line="360" w:lineRule="auto"/>
      </w:pPr>
      <w:r>
        <w:t xml:space="preserve">В.Непубличное акционерное общество-НАО </w:t>
      </w:r>
    </w:p>
    <w:p w:rsidR="00785F9E" w:rsidRDefault="00785F9E" w:rsidP="00785F9E">
      <w:pPr>
        <w:spacing w:after="0" w:line="360" w:lineRule="auto"/>
      </w:pPr>
      <w:r>
        <w:t>4. Производственные кооперативы (личное трудовое участие)</w:t>
      </w:r>
    </w:p>
    <w:p w:rsidR="00785F9E" w:rsidRDefault="00785F9E" w:rsidP="00785F9E">
      <w:pPr>
        <w:spacing w:after="0" w:line="360" w:lineRule="auto"/>
      </w:pPr>
      <w:r>
        <w:t>5. Унитарные государственные и муниципальные предприятия (собственник государство или муниципалитет)</w:t>
      </w:r>
    </w:p>
    <w:sectPr w:rsidR="00785F9E" w:rsidSect="00ED20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C6421"/>
    <w:rsid w:val="004C6421"/>
    <w:rsid w:val="006D2E5B"/>
    <w:rsid w:val="00785F9E"/>
    <w:rsid w:val="00ED20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4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0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185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</dc:creator>
  <cp:lastModifiedBy>Юрий</cp:lastModifiedBy>
  <cp:revision>2</cp:revision>
  <cp:lastPrinted>2023-03-02T19:17:00Z</cp:lastPrinted>
  <dcterms:created xsi:type="dcterms:W3CDTF">2023-03-02T19:02:00Z</dcterms:created>
  <dcterms:modified xsi:type="dcterms:W3CDTF">2023-03-02T19:17:00Z</dcterms:modified>
</cp:coreProperties>
</file>