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68"/>
        <w:gridCol w:w="7903"/>
      </w:tblGrid>
      <w:tr w:rsidR="0069660F" w:rsidTr="008E4302">
        <w:tc>
          <w:tcPr>
            <w:tcW w:w="1668" w:type="dxa"/>
          </w:tcPr>
          <w:p w:rsidR="0069660F" w:rsidRPr="0069660F" w:rsidRDefault="0069660F" w:rsidP="008E4302">
            <w:pPr>
              <w:rPr>
                <w:b w:val="0"/>
              </w:rPr>
            </w:pPr>
            <w:r w:rsidRPr="0069660F">
              <w:rPr>
                <w:b w:val="0"/>
              </w:rPr>
              <w:t>1096-1101</w:t>
            </w:r>
          </w:p>
        </w:tc>
        <w:tc>
          <w:tcPr>
            <w:tcW w:w="7903" w:type="dxa"/>
          </w:tcPr>
          <w:p w:rsidR="0069660F" w:rsidRPr="0069660F" w:rsidRDefault="0069660F" w:rsidP="0069660F">
            <w:pPr>
              <w:rPr>
                <w:b w:val="0"/>
              </w:rPr>
            </w:pPr>
            <w:r w:rsidRPr="0069660F">
              <w:rPr>
                <w:b w:val="0"/>
              </w:rPr>
              <w:t>Победа крестоносцев и образование феодальных государств на Ближнем Востоке</w:t>
            </w:r>
            <w:r>
              <w:rPr>
                <w:b w:val="0"/>
              </w:rPr>
              <w:t xml:space="preserve"> (Иерусалимское </w:t>
            </w:r>
            <w:proofErr w:type="spellStart"/>
            <w:r>
              <w:rPr>
                <w:b w:val="0"/>
              </w:rPr>
              <w:t>кор</w:t>
            </w:r>
            <w:proofErr w:type="spellEnd"/>
            <w:r>
              <w:rPr>
                <w:b w:val="0"/>
              </w:rPr>
              <w:t xml:space="preserve">; гр. </w:t>
            </w:r>
            <w:proofErr w:type="spellStart"/>
            <w:r>
              <w:rPr>
                <w:b w:val="0"/>
              </w:rPr>
              <w:t>Эдесса</w:t>
            </w:r>
            <w:proofErr w:type="spellEnd"/>
            <w:r>
              <w:rPr>
                <w:b w:val="0"/>
              </w:rPr>
              <w:t xml:space="preserve">; гр. Триполи; кн. </w:t>
            </w:r>
            <w:proofErr w:type="spellStart"/>
            <w:r>
              <w:rPr>
                <w:b w:val="0"/>
              </w:rPr>
              <w:t>Антиохия</w:t>
            </w:r>
            <w:proofErr w:type="spellEnd"/>
            <w:r>
              <w:rPr>
                <w:b w:val="0"/>
              </w:rPr>
              <w:t>)</w:t>
            </w:r>
          </w:p>
        </w:tc>
      </w:tr>
      <w:tr w:rsidR="0069660F" w:rsidTr="008E4302">
        <w:tc>
          <w:tcPr>
            <w:tcW w:w="1668" w:type="dxa"/>
          </w:tcPr>
          <w:p w:rsidR="0069660F" w:rsidRPr="0069660F" w:rsidRDefault="0069660F" w:rsidP="008E4302">
            <w:pPr>
              <w:rPr>
                <w:b w:val="0"/>
              </w:rPr>
            </w:pPr>
            <w:r w:rsidRPr="0069660F">
              <w:rPr>
                <w:b w:val="0"/>
              </w:rPr>
              <w:t>1147-1148</w:t>
            </w:r>
          </w:p>
        </w:tc>
        <w:tc>
          <w:tcPr>
            <w:tcW w:w="7903" w:type="dxa"/>
          </w:tcPr>
          <w:p w:rsidR="0069660F" w:rsidRPr="0069660F" w:rsidRDefault="0069660F" w:rsidP="0069660F">
            <w:pPr>
              <w:rPr>
                <w:b w:val="0"/>
              </w:rPr>
            </w:pPr>
            <w:r w:rsidRPr="0069660F">
              <w:rPr>
                <w:b w:val="0"/>
              </w:rPr>
              <w:t xml:space="preserve">Поражение крестоносцев, сдача Иерусалима египетскому правителю </w:t>
            </w:r>
            <w:proofErr w:type="gramStart"/>
            <w:r w:rsidRPr="0069660F">
              <w:rPr>
                <w:b w:val="0"/>
              </w:rPr>
              <w:t>Салах</w:t>
            </w:r>
            <w:proofErr w:type="gramEnd"/>
            <w:r w:rsidRPr="0069660F">
              <w:rPr>
                <w:b w:val="0"/>
              </w:rPr>
              <w:t xml:space="preserve"> ад-Дину</w:t>
            </w:r>
          </w:p>
        </w:tc>
      </w:tr>
      <w:tr w:rsidR="0069660F" w:rsidTr="008E4302">
        <w:tc>
          <w:tcPr>
            <w:tcW w:w="1668" w:type="dxa"/>
          </w:tcPr>
          <w:p w:rsidR="0069660F" w:rsidRPr="0069660F" w:rsidRDefault="0069660F" w:rsidP="008E4302">
            <w:pPr>
              <w:rPr>
                <w:b w:val="0"/>
              </w:rPr>
            </w:pPr>
            <w:r w:rsidRPr="0069660F">
              <w:rPr>
                <w:b w:val="0"/>
              </w:rPr>
              <w:t>1189-1192</w:t>
            </w:r>
          </w:p>
        </w:tc>
        <w:tc>
          <w:tcPr>
            <w:tcW w:w="7903" w:type="dxa"/>
          </w:tcPr>
          <w:p w:rsidR="0069660F" w:rsidRPr="00D819DA" w:rsidRDefault="0069660F" w:rsidP="0069660F">
            <w:pPr>
              <w:rPr>
                <w:b w:val="0"/>
              </w:rPr>
            </w:pPr>
            <w:r w:rsidRPr="00D819DA">
              <w:rPr>
                <w:b w:val="0"/>
              </w:rPr>
              <w:t>Самый представительный поход (</w:t>
            </w:r>
            <w:r w:rsidR="00D819DA" w:rsidRPr="00D819DA">
              <w:rPr>
                <w:b w:val="0"/>
              </w:rPr>
              <w:t xml:space="preserve">император </w:t>
            </w:r>
            <w:proofErr w:type="gramStart"/>
            <w:r w:rsidR="00D819DA" w:rsidRPr="00D819DA">
              <w:rPr>
                <w:b w:val="0"/>
              </w:rPr>
              <w:t>СРИ</w:t>
            </w:r>
            <w:proofErr w:type="gramEnd"/>
            <w:r w:rsidR="00D819DA" w:rsidRPr="00D819DA">
              <w:rPr>
                <w:b w:val="0"/>
              </w:rPr>
              <w:t xml:space="preserve"> Фридрих Барбаросса, король Франции Филипп </w:t>
            </w:r>
            <w:r w:rsidR="00D819DA" w:rsidRPr="00D819DA">
              <w:rPr>
                <w:b w:val="0"/>
                <w:lang w:val="en-US"/>
              </w:rPr>
              <w:t>II</w:t>
            </w:r>
            <w:r w:rsidR="00D819DA" w:rsidRPr="00D819DA">
              <w:rPr>
                <w:b w:val="0"/>
              </w:rPr>
              <w:t xml:space="preserve"> Август, король Англии Ричард Львиное Сердце). Отвоевали Акру, но Иерусалим остался за Египтом.</w:t>
            </w:r>
          </w:p>
        </w:tc>
      </w:tr>
      <w:tr w:rsidR="0069660F" w:rsidTr="008E4302">
        <w:tc>
          <w:tcPr>
            <w:tcW w:w="1668" w:type="dxa"/>
          </w:tcPr>
          <w:p w:rsidR="0069660F" w:rsidRPr="00D819DA" w:rsidRDefault="00D819DA" w:rsidP="008E4302">
            <w:pPr>
              <w:rPr>
                <w:b w:val="0"/>
              </w:rPr>
            </w:pPr>
            <w:r w:rsidRPr="00D819DA">
              <w:rPr>
                <w:b w:val="0"/>
              </w:rPr>
              <w:t>1202-1204</w:t>
            </w:r>
          </w:p>
        </w:tc>
        <w:tc>
          <w:tcPr>
            <w:tcW w:w="7903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 xml:space="preserve">Разгром крестоносцами Константинополя и распад Византии (Латинская империя, </w:t>
            </w:r>
            <w:proofErr w:type="spellStart"/>
            <w:r w:rsidRPr="00D819DA">
              <w:rPr>
                <w:b w:val="0"/>
              </w:rPr>
              <w:t>Никейская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Трапезундская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Эпир</w:t>
            </w:r>
            <w:proofErr w:type="spellEnd"/>
            <w:r w:rsidRPr="00D819DA">
              <w:rPr>
                <w:b w:val="0"/>
              </w:rPr>
              <w:t>, Болгария)</w:t>
            </w:r>
          </w:p>
        </w:tc>
      </w:tr>
      <w:tr w:rsidR="0069660F" w:rsidTr="008E4302">
        <w:tc>
          <w:tcPr>
            <w:tcW w:w="1668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1217-1221</w:t>
            </w:r>
          </w:p>
        </w:tc>
        <w:tc>
          <w:tcPr>
            <w:tcW w:w="7903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Египет</w:t>
            </w:r>
          </w:p>
        </w:tc>
      </w:tr>
      <w:tr w:rsidR="0069660F" w:rsidTr="008E4302">
        <w:tc>
          <w:tcPr>
            <w:tcW w:w="1668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1228-1229</w:t>
            </w:r>
          </w:p>
        </w:tc>
        <w:tc>
          <w:tcPr>
            <w:tcW w:w="7903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Временное взятие Иерусалима, </w:t>
            </w:r>
            <w:proofErr w:type="gramStart"/>
            <w:r w:rsidRPr="00D819DA">
              <w:rPr>
                <w:b w:val="0"/>
              </w:rPr>
              <w:t>утерян</w:t>
            </w:r>
            <w:proofErr w:type="gramEnd"/>
            <w:r w:rsidRPr="00D819DA">
              <w:rPr>
                <w:b w:val="0"/>
              </w:rPr>
              <w:t xml:space="preserve"> уже в 1244</w:t>
            </w:r>
          </w:p>
        </w:tc>
      </w:tr>
      <w:tr w:rsidR="0069660F" w:rsidTr="008E4302">
        <w:tc>
          <w:tcPr>
            <w:tcW w:w="1668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1248-1254</w:t>
            </w:r>
          </w:p>
        </w:tc>
        <w:tc>
          <w:tcPr>
            <w:tcW w:w="7903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Провал похода на </w:t>
            </w:r>
            <w:proofErr w:type="spellStart"/>
            <w:r w:rsidRPr="00D819DA">
              <w:rPr>
                <w:b w:val="0"/>
              </w:rPr>
              <w:t>Египет</w:t>
            </w:r>
            <w:proofErr w:type="gramStart"/>
            <w:r w:rsidRPr="00D819DA">
              <w:rPr>
                <w:b w:val="0"/>
              </w:rPr>
              <w:t>,п</w:t>
            </w:r>
            <w:proofErr w:type="gramEnd"/>
            <w:r w:rsidRPr="00D819DA">
              <w:rPr>
                <w:b w:val="0"/>
              </w:rPr>
              <w:t>ленении</w:t>
            </w:r>
            <w:proofErr w:type="spellEnd"/>
            <w:r w:rsidRPr="00D819DA">
              <w:rPr>
                <w:b w:val="0"/>
              </w:rPr>
              <w:t xml:space="preserve"> французского короля Людовика </w:t>
            </w:r>
            <w:r w:rsidRPr="00D819DA">
              <w:rPr>
                <w:b w:val="0"/>
                <w:lang w:val="en-US"/>
              </w:rPr>
              <w:t>IX</w:t>
            </w:r>
            <w:r w:rsidRPr="00D819DA">
              <w:rPr>
                <w:b w:val="0"/>
              </w:rPr>
              <w:t>Святого.</w:t>
            </w:r>
          </w:p>
        </w:tc>
      </w:tr>
      <w:tr w:rsidR="0069660F" w:rsidTr="008E4302">
        <w:tc>
          <w:tcPr>
            <w:tcW w:w="1668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1270</w:t>
            </w:r>
          </w:p>
        </w:tc>
        <w:tc>
          <w:tcPr>
            <w:tcW w:w="7903" w:type="dxa"/>
          </w:tcPr>
          <w:p w:rsidR="0069660F" w:rsidRPr="00D819DA" w:rsidRDefault="00D819DA" w:rsidP="00D819DA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 Тунис</w:t>
            </w:r>
          </w:p>
        </w:tc>
      </w:tr>
    </w:tbl>
    <w:p w:rsidR="0069660F" w:rsidRDefault="0069660F" w:rsidP="0069660F">
      <w:pPr>
        <w:jc w:val="center"/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D819DA" w:rsidTr="008E4302">
        <w:tc>
          <w:tcPr>
            <w:tcW w:w="1668" w:type="dxa"/>
          </w:tcPr>
          <w:p w:rsidR="00D819DA" w:rsidRPr="0069660F" w:rsidRDefault="00D819DA" w:rsidP="00AF7B8D">
            <w:pPr>
              <w:jc w:val="center"/>
              <w:rPr>
                <w:b w:val="0"/>
              </w:rPr>
            </w:pPr>
            <w:r w:rsidRPr="0069660F">
              <w:rPr>
                <w:b w:val="0"/>
              </w:rPr>
              <w:t>1096-1101</w:t>
            </w:r>
          </w:p>
        </w:tc>
        <w:tc>
          <w:tcPr>
            <w:tcW w:w="7903" w:type="dxa"/>
          </w:tcPr>
          <w:p w:rsidR="00D819DA" w:rsidRPr="0069660F" w:rsidRDefault="00D819DA" w:rsidP="00AF7B8D">
            <w:pPr>
              <w:rPr>
                <w:b w:val="0"/>
              </w:rPr>
            </w:pPr>
            <w:r w:rsidRPr="0069660F">
              <w:rPr>
                <w:b w:val="0"/>
              </w:rPr>
              <w:t>Победа крестоносцев и образование феодальных государств на Ближнем Востоке</w:t>
            </w:r>
            <w:r>
              <w:rPr>
                <w:b w:val="0"/>
              </w:rPr>
              <w:t xml:space="preserve"> (Иерусалимское </w:t>
            </w:r>
            <w:proofErr w:type="spellStart"/>
            <w:r>
              <w:rPr>
                <w:b w:val="0"/>
              </w:rPr>
              <w:t>кор</w:t>
            </w:r>
            <w:proofErr w:type="spellEnd"/>
            <w:r>
              <w:rPr>
                <w:b w:val="0"/>
              </w:rPr>
              <w:t xml:space="preserve">; гр. </w:t>
            </w:r>
            <w:proofErr w:type="spellStart"/>
            <w:r>
              <w:rPr>
                <w:b w:val="0"/>
              </w:rPr>
              <w:t>Эдесса</w:t>
            </w:r>
            <w:proofErr w:type="spellEnd"/>
            <w:r>
              <w:rPr>
                <w:b w:val="0"/>
              </w:rPr>
              <w:t xml:space="preserve">; гр. Триполи; кн. </w:t>
            </w:r>
            <w:proofErr w:type="spellStart"/>
            <w:r>
              <w:rPr>
                <w:b w:val="0"/>
              </w:rPr>
              <w:t>Антиохия</w:t>
            </w:r>
            <w:proofErr w:type="spellEnd"/>
            <w:r>
              <w:rPr>
                <w:b w:val="0"/>
              </w:rPr>
              <w:t>)</w:t>
            </w:r>
          </w:p>
        </w:tc>
      </w:tr>
      <w:tr w:rsidR="00D819DA" w:rsidTr="008E4302">
        <w:tc>
          <w:tcPr>
            <w:tcW w:w="1668" w:type="dxa"/>
          </w:tcPr>
          <w:p w:rsidR="00D819DA" w:rsidRPr="0069660F" w:rsidRDefault="00D819DA" w:rsidP="00AF7B8D">
            <w:pPr>
              <w:jc w:val="center"/>
              <w:rPr>
                <w:b w:val="0"/>
              </w:rPr>
            </w:pPr>
            <w:r w:rsidRPr="0069660F">
              <w:rPr>
                <w:b w:val="0"/>
              </w:rPr>
              <w:t>1147-1148</w:t>
            </w:r>
          </w:p>
        </w:tc>
        <w:tc>
          <w:tcPr>
            <w:tcW w:w="7903" w:type="dxa"/>
          </w:tcPr>
          <w:p w:rsidR="00D819DA" w:rsidRPr="0069660F" w:rsidRDefault="00D819DA" w:rsidP="00AF7B8D">
            <w:pPr>
              <w:rPr>
                <w:b w:val="0"/>
              </w:rPr>
            </w:pPr>
            <w:r w:rsidRPr="0069660F">
              <w:rPr>
                <w:b w:val="0"/>
              </w:rPr>
              <w:t xml:space="preserve">Поражение крестоносцев, сдача Иерусалима египетскому правителю </w:t>
            </w:r>
            <w:proofErr w:type="gramStart"/>
            <w:r w:rsidRPr="0069660F">
              <w:rPr>
                <w:b w:val="0"/>
              </w:rPr>
              <w:t>Салах</w:t>
            </w:r>
            <w:proofErr w:type="gramEnd"/>
            <w:r w:rsidRPr="0069660F">
              <w:rPr>
                <w:b w:val="0"/>
              </w:rPr>
              <w:t xml:space="preserve"> ад-Дину</w:t>
            </w:r>
          </w:p>
        </w:tc>
      </w:tr>
      <w:tr w:rsidR="00D819DA" w:rsidTr="008E4302">
        <w:tc>
          <w:tcPr>
            <w:tcW w:w="1668" w:type="dxa"/>
          </w:tcPr>
          <w:p w:rsidR="00D819DA" w:rsidRPr="0069660F" w:rsidRDefault="00D819DA" w:rsidP="00AF7B8D">
            <w:pPr>
              <w:jc w:val="center"/>
              <w:rPr>
                <w:b w:val="0"/>
              </w:rPr>
            </w:pPr>
            <w:r w:rsidRPr="0069660F">
              <w:rPr>
                <w:b w:val="0"/>
              </w:rPr>
              <w:t>1189-1192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Самый представительный поход (император </w:t>
            </w:r>
            <w:proofErr w:type="gramStart"/>
            <w:r w:rsidRPr="00D819DA">
              <w:rPr>
                <w:b w:val="0"/>
              </w:rPr>
              <w:t>СРИ</w:t>
            </w:r>
            <w:proofErr w:type="gramEnd"/>
            <w:r w:rsidRPr="00D819DA">
              <w:rPr>
                <w:b w:val="0"/>
              </w:rPr>
              <w:t xml:space="preserve"> Фридрих Барбаросса, король Франции Филипп </w:t>
            </w:r>
            <w:r w:rsidRPr="00D819DA">
              <w:rPr>
                <w:b w:val="0"/>
                <w:lang w:val="en-US"/>
              </w:rPr>
              <w:t>II</w:t>
            </w:r>
            <w:r w:rsidRPr="00D819DA">
              <w:rPr>
                <w:b w:val="0"/>
              </w:rPr>
              <w:t xml:space="preserve"> Август, король Англии Ричард Львиное Сердце). Отвоевали Акру, но Иерусалим остался за Египтом.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jc w:val="center"/>
              <w:rPr>
                <w:b w:val="0"/>
              </w:rPr>
            </w:pPr>
            <w:r w:rsidRPr="00D819DA">
              <w:rPr>
                <w:b w:val="0"/>
              </w:rPr>
              <w:t>1202-1204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Разгром крестоносцами Константинополя и распад Византии (Латинская империя, </w:t>
            </w:r>
            <w:proofErr w:type="spellStart"/>
            <w:r w:rsidRPr="00D819DA">
              <w:rPr>
                <w:b w:val="0"/>
              </w:rPr>
              <w:t>Никейская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Трапезундская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Эпир</w:t>
            </w:r>
            <w:proofErr w:type="spellEnd"/>
            <w:r w:rsidRPr="00D819DA">
              <w:rPr>
                <w:b w:val="0"/>
              </w:rPr>
              <w:t>, Болгария)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1217-1221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Египет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1228-1229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Временное взятие Иерусалима, </w:t>
            </w:r>
            <w:proofErr w:type="gramStart"/>
            <w:r w:rsidRPr="00D819DA">
              <w:rPr>
                <w:b w:val="0"/>
              </w:rPr>
              <w:t>утерян</w:t>
            </w:r>
            <w:proofErr w:type="gramEnd"/>
            <w:r w:rsidRPr="00D819DA">
              <w:rPr>
                <w:b w:val="0"/>
              </w:rPr>
              <w:t xml:space="preserve"> уже в 1244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1248-1254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Провал похода на </w:t>
            </w:r>
            <w:proofErr w:type="spellStart"/>
            <w:r w:rsidRPr="00D819DA">
              <w:rPr>
                <w:b w:val="0"/>
              </w:rPr>
              <w:t>Египет</w:t>
            </w:r>
            <w:proofErr w:type="gramStart"/>
            <w:r w:rsidRPr="00D819DA">
              <w:rPr>
                <w:b w:val="0"/>
              </w:rPr>
              <w:t>,п</w:t>
            </w:r>
            <w:proofErr w:type="gramEnd"/>
            <w:r w:rsidRPr="00D819DA">
              <w:rPr>
                <w:b w:val="0"/>
              </w:rPr>
              <w:t>ленении</w:t>
            </w:r>
            <w:proofErr w:type="spellEnd"/>
            <w:r w:rsidRPr="00D819DA">
              <w:rPr>
                <w:b w:val="0"/>
              </w:rPr>
              <w:t xml:space="preserve"> французского короля Людовика </w:t>
            </w:r>
            <w:r w:rsidRPr="00D819DA">
              <w:rPr>
                <w:b w:val="0"/>
                <w:lang w:val="en-US"/>
              </w:rPr>
              <w:t>IX</w:t>
            </w:r>
            <w:r w:rsidRPr="00D819DA">
              <w:rPr>
                <w:b w:val="0"/>
              </w:rPr>
              <w:t>Святого.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1270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 Тунис</w:t>
            </w:r>
          </w:p>
        </w:tc>
      </w:tr>
    </w:tbl>
    <w:p w:rsidR="00D819DA" w:rsidRDefault="00D819DA" w:rsidP="00D819DA">
      <w:pPr>
        <w:jc w:val="center"/>
      </w:pP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D819DA" w:rsidTr="008E4302">
        <w:tc>
          <w:tcPr>
            <w:tcW w:w="1668" w:type="dxa"/>
          </w:tcPr>
          <w:p w:rsidR="00D819DA" w:rsidRPr="0069660F" w:rsidRDefault="00D819DA" w:rsidP="008E4302">
            <w:pPr>
              <w:rPr>
                <w:b w:val="0"/>
              </w:rPr>
            </w:pPr>
            <w:r w:rsidRPr="0069660F">
              <w:rPr>
                <w:b w:val="0"/>
              </w:rPr>
              <w:t>1096-1101</w:t>
            </w:r>
          </w:p>
        </w:tc>
        <w:tc>
          <w:tcPr>
            <w:tcW w:w="7903" w:type="dxa"/>
          </w:tcPr>
          <w:p w:rsidR="00D819DA" w:rsidRPr="0069660F" w:rsidRDefault="00D819DA" w:rsidP="00AF7B8D">
            <w:pPr>
              <w:rPr>
                <w:b w:val="0"/>
              </w:rPr>
            </w:pPr>
            <w:r w:rsidRPr="0069660F">
              <w:rPr>
                <w:b w:val="0"/>
              </w:rPr>
              <w:t>Победа крестоносцев и образование феодальных государств на Ближнем Востоке</w:t>
            </w:r>
            <w:r>
              <w:rPr>
                <w:b w:val="0"/>
              </w:rPr>
              <w:t xml:space="preserve"> (Иерусалимское </w:t>
            </w:r>
            <w:proofErr w:type="spellStart"/>
            <w:r>
              <w:rPr>
                <w:b w:val="0"/>
              </w:rPr>
              <w:t>кор</w:t>
            </w:r>
            <w:proofErr w:type="spellEnd"/>
            <w:r>
              <w:rPr>
                <w:b w:val="0"/>
              </w:rPr>
              <w:t xml:space="preserve">; гр. </w:t>
            </w:r>
            <w:proofErr w:type="spellStart"/>
            <w:r>
              <w:rPr>
                <w:b w:val="0"/>
              </w:rPr>
              <w:t>Эдесса</w:t>
            </w:r>
            <w:proofErr w:type="spellEnd"/>
            <w:r>
              <w:rPr>
                <w:b w:val="0"/>
              </w:rPr>
              <w:t xml:space="preserve">; гр. Триполи; кн. </w:t>
            </w:r>
            <w:proofErr w:type="spellStart"/>
            <w:r>
              <w:rPr>
                <w:b w:val="0"/>
              </w:rPr>
              <w:t>Антиохия</w:t>
            </w:r>
            <w:proofErr w:type="spellEnd"/>
            <w:r>
              <w:rPr>
                <w:b w:val="0"/>
              </w:rPr>
              <w:t>)</w:t>
            </w:r>
          </w:p>
        </w:tc>
      </w:tr>
      <w:tr w:rsidR="00D819DA" w:rsidTr="008E4302">
        <w:tc>
          <w:tcPr>
            <w:tcW w:w="1668" w:type="dxa"/>
          </w:tcPr>
          <w:p w:rsidR="00D819DA" w:rsidRPr="0069660F" w:rsidRDefault="00D819DA" w:rsidP="008E4302">
            <w:pPr>
              <w:rPr>
                <w:b w:val="0"/>
              </w:rPr>
            </w:pPr>
            <w:r w:rsidRPr="0069660F">
              <w:rPr>
                <w:b w:val="0"/>
              </w:rPr>
              <w:t>1147-1148</w:t>
            </w:r>
          </w:p>
        </w:tc>
        <w:tc>
          <w:tcPr>
            <w:tcW w:w="7903" w:type="dxa"/>
          </w:tcPr>
          <w:p w:rsidR="00D819DA" w:rsidRPr="0069660F" w:rsidRDefault="00D819DA" w:rsidP="00AF7B8D">
            <w:pPr>
              <w:rPr>
                <w:b w:val="0"/>
              </w:rPr>
            </w:pPr>
            <w:r w:rsidRPr="0069660F">
              <w:rPr>
                <w:b w:val="0"/>
              </w:rPr>
              <w:t xml:space="preserve">Поражение крестоносцев, сдача Иерусалима египетскому правителю </w:t>
            </w:r>
            <w:proofErr w:type="gramStart"/>
            <w:r w:rsidRPr="0069660F">
              <w:rPr>
                <w:b w:val="0"/>
              </w:rPr>
              <w:t>Салах</w:t>
            </w:r>
            <w:proofErr w:type="gramEnd"/>
            <w:r w:rsidRPr="0069660F">
              <w:rPr>
                <w:b w:val="0"/>
              </w:rPr>
              <w:t xml:space="preserve"> ад-Дину</w:t>
            </w:r>
          </w:p>
        </w:tc>
      </w:tr>
      <w:tr w:rsidR="00D819DA" w:rsidTr="008E4302">
        <w:tc>
          <w:tcPr>
            <w:tcW w:w="1668" w:type="dxa"/>
          </w:tcPr>
          <w:p w:rsidR="00D819DA" w:rsidRPr="0069660F" w:rsidRDefault="00D819DA" w:rsidP="008E4302">
            <w:pPr>
              <w:rPr>
                <w:b w:val="0"/>
              </w:rPr>
            </w:pPr>
            <w:r w:rsidRPr="0069660F">
              <w:rPr>
                <w:b w:val="0"/>
              </w:rPr>
              <w:t>1189-1192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Самый представительный поход (император </w:t>
            </w:r>
            <w:proofErr w:type="gramStart"/>
            <w:r w:rsidRPr="00D819DA">
              <w:rPr>
                <w:b w:val="0"/>
              </w:rPr>
              <w:t>СРИ</w:t>
            </w:r>
            <w:proofErr w:type="gramEnd"/>
            <w:r w:rsidRPr="00D819DA">
              <w:rPr>
                <w:b w:val="0"/>
              </w:rPr>
              <w:t xml:space="preserve"> Фридрих Барбаросса, король Франции Филипп </w:t>
            </w:r>
            <w:r w:rsidRPr="00D819DA">
              <w:rPr>
                <w:b w:val="0"/>
                <w:lang w:val="en-US"/>
              </w:rPr>
              <w:t>II</w:t>
            </w:r>
            <w:r w:rsidRPr="00D819DA">
              <w:rPr>
                <w:b w:val="0"/>
              </w:rPr>
              <w:t xml:space="preserve"> Август, король Англии Ричард Львиное Сердце). Отвоевали Акру, но Иерусалим остался за Египтом.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8E4302">
            <w:pPr>
              <w:rPr>
                <w:b w:val="0"/>
              </w:rPr>
            </w:pPr>
            <w:r w:rsidRPr="00D819DA">
              <w:rPr>
                <w:b w:val="0"/>
              </w:rPr>
              <w:t>1202-1204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Разгром крестоносцами Константинополя и распад Византии (Латинская империя, </w:t>
            </w:r>
            <w:proofErr w:type="spellStart"/>
            <w:r w:rsidRPr="00D819DA">
              <w:rPr>
                <w:b w:val="0"/>
              </w:rPr>
              <w:t>Никейская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Трапезундская</w:t>
            </w:r>
            <w:proofErr w:type="spellEnd"/>
            <w:r w:rsidRPr="00D819DA">
              <w:rPr>
                <w:b w:val="0"/>
              </w:rPr>
              <w:t xml:space="preserve"> империя, </w:t>
            </w:r>
            <w:proofErr w:type="spellStart"/>
            <w:r w:rsidRPr="00D819DA">
              <w:rPr>
                <w:b w:val="0"/>
              </w:rPr>
              <w:t>Эпир</w:t>
            </w:r>
            <w:proofErr w:type="spellEnd"/>
            <w:r w:rsidRPr="00D819DA">
              <w:rPr>
                <w:b w:val="0"/>
              </w:rPr>
              <w:t>, Болгария)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1217-1221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Египет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1228-1229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Временное взятие Иерусалима, </w:t>
            </w:r>
            <w:proofErr w:type="gramStart"/>
            <w:r w:rsidRPr="00D819DA">
              <w:rPr>
                <w:b w:val="0"/>
              </w:rPr>
              <w:t>утерян</w:t>
            </w:r>
            <w:proofErr w:type="gramEnd"/>
            <w:r w:rsidRPr="00D819DA">
              <w:rPr>
                <w:b w:val="0"/>
              </w:rPr>
              <w:t xml:space="preserve"> уже в 1244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1248-1254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 xml:space="preserve">Провал похода на </w:t>
            </w:r>
            <w:proofErr w:type="spellStart"/>
            <w:r w:rsidRPr="00D819DA">
              <w:rPr>
                <w:b w:val="0"/>
              </w:rPr>
              <w:t>Египет</w:t>
            </w:r>
            <w:proofErr w:type="gramStart"/>
            <w:r w:rsidRPr="00D819DA">
              <w:rPr>
                <w:b w:val="0"/>
              </w:rPr>
              <w:t>,п</w:t>
            </w:r>
            <w:proofErr w:type="gramEnd"/>
            <w:r w:rsidRPr="00D819DA">
              <w:rPr>
                <w:b w:val="0"/>
              </w:rPr>
              <w:t>ленении</w:t>
            </w:r>
            <w:proofErr w:type="spellEnd"/>
            <w:r w:rsidRPr="00D819DA">
              <w:rPr>
                <w:b w:val="0"/>
              </w:rPr>
              <w:t xml:space="preserve"> французского короля Людовика </w:t>
            </w:r>
            <w:r w:rsidRPr="00D819DA">
              <w:rPr>
                <w:b w:val="0"/>
                <w:lang w:val="en-US"/>
              </w:rPr>
              <w:t>IX</w:t>
            </w:r>
            <w:r w:rsidRPr="00D819DA">
              <w:rPr>
                <w:b w:val="0"/>
              </w:rPr>
              <w:t>Святого.</w:t>
            </w:r>
          </w:p>
        </w:tc>
      </w:tr>
      <w:tr w:rsidR="00D819DA" w:rsidTr="008E4302">
        <w:tc>
          <w:tcPr>
            <w:tcW w:w="1668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1270</w:t>
            </w:r>
          </w:p>
        </w:tc>
        <w:tc>
          <w:tcPr>
            <w:tcW w:w="7903" w:type="dxa"/>
          </w:tcPr>
          <w:p w:rsidR="00D819DA" w:rsidRPr="00D819DA" w:rsidRDefault="00D819DA" w:rsidP="00AF7B8D">
            <w:pPr>
              <w:rPr>
                <w:b w:val="0"/>
              </w:rPr>
            </w:pPr>
            <w:r w:rsidRPr="00D819DA">
              <w:rPr>
                <w:b w:val="0"/>
              </w:rPr>
              <w:t>Провал похода на  Тунис</w:t>
            </w:r>
          </w:p>
        </w:tc>
      </w:tr>
    </w:tbl>
    <w:p w:rsidR="0069660F" w:rsidRDefault="0069660F" w:rsidP="00D819DA"/>
    <w:sectPr w:rsidR="0069660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60F"/>
    <w:rsid w:val="0069660F"/>
    <w:rsid w:val="008E4302"/>
    <w:rsid w:val="00D819DA"/>
    <w:rsid w:val="00DD5BAF"/>
    <w:rsid w:val="00ED2077"/>
    <w:rsid w:val="00F7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2024-10-11T13:21:00Z</cp:lastPrinted>
  <dcterms:created xsi:type="dcterms:W3CDTF">2024-10-11T13:00:00Z</dcterms:created>
  <dcterms:modified xsi:type="dcterms:W3CDTF">2024-10-11T13:21:00Z</dcterms:modified>
</cp:coreProperties>
</file>