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22FF" w:rsidRPr="003E22FF" w:rsidRDefault="003E22FF" w:rsidP="003E22FF">
      <w:pPr>
        <w:spacing w:after="0" w:line="240" w:lineRule="auto"/>
        <w:jc w:val="center"/>
        <w:rPr>
          <w:b/>
        </w:rPr>
      </w:pPr>
      <w:r w:rsidRPr="003E22FF">
        <w:rPr>
          <w:b/>
        </w:rPr>
        <w:t>Основные идеи учения Лютера</w:t>
      </w:r>
    </w:p>
    <w:p w:rsidR="003E22FF" w:rsidRPr="003E22FF" w:rsidRDefault="003E22FF" w:rsidP="003E22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22FF">
        <w:rPr>
          <w:rFonts w:ascii="Times New Roman" w:hAnsi="Times New Roman" w:cs="Times New Roman"/>
          <w:sz w:val="24"/>
          <w:szCs w:val="24"/>
        </w:rPr>
        <w:t xml:space="preserve">1. Человек спасается только верой  и сам несет ответственность за свои поступки </w:t>
      </w:r>
    </w:p>
    <w:p w:rsidR="003E22FF" w:rsidRPr="003E22FF" w:rsidRDefault="003E22FF" w:rsidP="003E22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22FF">
        <w:rPr>
          <w:rFonts w:ascii="Times New Roman" w:hAnsi="Times New Roman" w:cs="Times New Roman"/>
          <w:sz w:val="24"/>
          <w:szCs w:val="24"/>
        </w:rPr>
        <w:t xml:space="preserve">2. Вера обретается лишь через </w:t>
      </w:r>
      <w:proofErr w:type="gramStart"/>
      <w:r w:rsidRPr="003E22FF">
        <w:rPr>
          <w:rFonts w:ascii="Times New Roman" w:hAnsi="Times New Roman" w:cs="Times New Roman"/>
          <w:sz w:val="24"/>
          <w:szCs w:val="24"/>
        </w:rPr>
        <w:t>милость</w:t>
      </w:r>
      <w:proofErr w:type="gramEnd"/>
      <w:r w:rsidRPr="003E22FF">
        <w:rPr>
          <w:rFonts w:ascii="Times New Roman" w:hAnsi="Times New Roman" w:cs="Times New Roman"/>
          <w:sz w:val="24"/>
          <w:szCs w:val="24"/>
        </w:rPr>
        <w:t xml:space="preserve"> свыше и не зависит ни от </w:t>
      </w:r>
      <w:proofErr w:type="gramStart"/>
      <w:r w:rsidRPr="003E22FF">
        <w:rPr>
          <w:rFonts w:ascii="Times New Roman" w:hAnsi="Times New Roman" w:cs="Times New Roman"/>
          <w:sz w:val="24"/>
          <w:szCs w:val="24"/>
        </w:rPr>
        <w:t>каких</w:t>
      </w:r>
      <w:proofErr w:type="gramEnd"/>
      <w:r w:rsidRPr="003E22FF">
        <w:rPr>
          <w:rFonts w:ascii="Times New Roman" w:hAnsi="Times New Roman" w:cs="Times New Roman"/>
          <w:sz w:val="24"/>
          <w:szCs w:val="24"/>
        </w:rPr>
        <w:t xml:space="preserve"> заслуг</w:t>
      </w:r>
    </w:p>
    <w:p w:rsidR="003E22FF" w:rsidRPr="003E22FF" w:rsidRDefault="003E22FF" w:rsidP="003E22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22FF">
        <w:rPr>
          <w:rFonts w:ascii="Times New Roman" w:hAnsi="Times New Roman" w:cs="Times New Roman"/>
          <w:sz w:val="24"/>
          <w:szCs w:val="24"/>
        </w:rPr>
        <w:t xml:space="preserve">3.  Единственный авторитет в делах </w:t>
      </w:r>
      <w:proofErr w:type="spellStart"/>
      <w:proofErr w:type="gramStart"/>
      <w:r w:rsidRPr="003E22FF">
        <w:rPr>
          <w:rFonts w:ascii="Times New Roman" w:hAnsi="Times New Roman" w:cs="Times New Roman"/>
          <w:sz w:val="24"/>
          <w:szCs w:val="24"/>
        </w:rPr>
        <w:t>веры-Священное</w:t>
      </w:r>
      <w:proofErr w:type="spellEnd"/>
      <w:proofErr w:type="gramEnd"/>
      <w:r w:rsidRPr="003E22FF">
        <w:rPr>
          <w:rFonts w:ascii="Times New Roman" w:hAnsi="Times New Roman" w:cs="Times New Roman"/>
          <w:sz w:val="24"/>
          <w:szCs w:val="24"/>
        </w:rPr>
        <w:t xml:space="preserve"> писание</w:t>
      </w:r>
    </w:p>
    <w:p w:rsidR="003E22FF" w:rsidRPr="003E22FF" w:rsidRDefault="003E22FF" w:rsidP="003E22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22FF">
        <w:rPr>
          <w:rFonts w:ascii="Times New Roman" w:hAnsi="Times New Roman" w:cs="Times New Roman"/>
          <w:sz w:val="24"/>
          <w:szCs w:val="24"/>
        </w:rPr>
        <w:t xml:space="preserve">4. Священники нужны только для того, что бы объяснять верующим Священное писание. </w:t>
      </w:r>
    </w:p>
    <w:p w:rsidR="003E22FF" w:rsidRPr="003E22FF" w:rsidRDefault="003E22FF" w:rsidP="003E22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Pr="003E22FF">
        <w:rPr>
          <w:rFonts w:ascii="Times New Roman" w:hAnsi="Times New Roman" w:cs="Times New Roman"/>
          <w:sz w:val="24"/>
          <w:szCs w:val="24"/>
        </w:rPr>
        <w:t xml:space="preserve"> Требование дешевизны церкви, отказа церкви от владения землями и большим имуществом. Отрицание монашества. </w:t>
      </w:r>
    </w:p>
    <w:p w:rsidR="003E22FF" w:rsidRPr="003E22FF" w:rsidRDefault="003E22FF" w:rsidP="003E22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22F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6.</w:t>
      </w:r>
      <w:r w:rsidRPr="003E22FF">
        <w:rPr>
          <w:rFonts w:ascii="Times New Roman" w:hAnsi="Times New Roman" w:cs="Times New Roman"/>
          <w:sz w:val="24"/>
          <w:szCs w:val="24"/>
        </w:rPr>
        <w:t xml:space="preserve"> Подчинение церкви не Папе Римскому, а светским владыкам. </w:t>
      </w:r>
    </w:p>
    <w:p w:rsidR="003E22FF" w:rsidRPr="003E22FF" w:rsidRDefault="003E22FF" w:rsidP="003E22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22F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Pr="003E22FF">
        <w:rPr>
          <w:rFonts w:ascii="Times New Roman" w:hAnsi="Times New Roman" w:cs="Times New Roman"/>
          <w:sz w:val="24"/>
          <w:szCs w:val="24"/>
        </w:rPr>
        <w:t xml:space="preserve"> Богослужение должно вестись не на латыни, а на родном языке. </w:t>
      </w:r>
    </w:p>
    <w:p w:rsidR="003E22FF" w:rsidRPr="007C3F79" w:rsidRDefault="003E22FF" w:rsidP="003E22FF">
      <w:pPr>
        <w:spacing w:after="0"/>
        <w:rPr>
          <w:i/>
        </w:rPr>
      </w:pPr>
    </w:p>
    <w:p w:rsidR="003E22FF" w:rsidRPr="003E22FF" w:rsidRDefault="003E22FF" w:rsidP="003E22FF">
      <w:pPr>
        <w:spacing w:after="0" w:line="240" w:lineRule="auto"/>
        <w:jc w:val="center"/>
        <w:rPr>
          <w:b/>
        </w:rPr>
      </w:pPr>
      <w:r w:rsidRPr="003E22FF">
        <w:rPr>
          <w:b/>
        </w:rPr>
        <w:t>Основные идеи учения Лютера</w:t>
      </w:r>
    </w:p>
    <w:p w:rsidR="003E22FF" w:rsidRPr="003E22FF" w:rsidRDefault="003E22FF" w:rsidP="003E22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22FF">
        <w:rPr>
          <w:rFonts w:ascii="Times New Roman" w:hAnsi="Times New Roman" w:cs="Times New Roman"/>
          <w:sz w:val="24"/>
          <w:szCs w:val="24"/>
        </w:rPr>
        <w:t xml:space="preserve">1. Человек спасается только верой  и сам несет ответственность за свои поступки </w:t>
      </w:r>
    </w:p>
    <w:p w:rsidR="003E22FF" w:rsidRPr="003E22FF" w:rsidRDefault="003E22FF" w:rsidP="003E22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22FF">
        <w:rPr>
          <w:rFonts w:ascii="Times New Roman" w:hAnsi="Times New Roman" w:cs="Times New Roman"/>
          <w:sz w:val="24"/>
          <w:szCs w:val="24"/>
        </w:rPr>
        <w:t xml:space="preserve">2. Вера обретается лишь через </w:t>
      </w:r>
      <w:proofErr w:type="gramStart"/>
      <w:r w:rsidRPr="003E22FF">
        <w:rPr>
          <w:rFonts w:ascii="Times New Roman" w:hAnsi="Times New Roman" w:cs="Times New Roman"/>
          <w:sz w:val="24"/>
          <w:szCs w:val="24"/>
        </w:rPr>
        <w:t>милость</w:t>
      </w:r>
      <w:proofErr w:type="gramEnd"/>
      <w:r w:rsidRPr="003E22FF">
        <w:rPr>
          <w:rFonts w:ascii="Times New Roman" w:hAnsi="Times New Roman" w:cs="Times New Roman"/>
          <w:sz w:val="24"/>
          <w:szCs w:val="24"/>
        </w:rPr>
        <w:t xml:space="preserve"> свыше и не зависит ни от </w:t>
      </w:r>
      <w:proofErr w:type="gramStart"/>
      <w:r w:rsidRPr="003E22FF">
        <w:rPr>
          <w:rFonts w:ascii="Times New Roman" w:hAnsi="Times New Roman" w:cs="Times New Roman"/>
          <w:sz w:val="24"/>
          <w:szCs w:val="24"/>
        </w:rPr>
        <w:t>каких</w:t>
      </w:r>
      <w:proofErr w:type="gramEnd"/>
      <w:r w:rsidRPr="003E22FF">
        <w:rPr>
          <w:rFonts w:ascii="Times New Roman" w:hAnsi="Times New Roman" w:cs="Times New Roman"/>
          <w:sz w:val="24"/>
          <w:szCs w:val="24"/>
        </w:rPr>
        <w:t xml:space="preserve"> заслуг</w:t>
      </w:r>
    </w:p>
    <w:p w:rsidR="003E22FF" w:rsidRPr="003E22FF" w:rsidRDefault="003E22FF" w:rsidP="003E22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22FF">
        <w:rPr>
          <w:rFonts w:ascii="Times New Roman" w:hAnsi="Times New Roman" w:cs="Times New Roman"/>
          <w:sz w:val="24"/>
          <w:szCs w:val="24"/>
        </w:rPr>
        <w:t xml:space="preserve">3.  Единственный авторитет в делах </w:t>
      </w:r>
      <w:proofErr w:type="spellStart"/>
      <w:proofErr w:type="gramStart"/>
      <w:r w:rsidRPr="003E22FF">
        <w:rPr>
          <w:rFonts w:ascii="Times New Roman" w:hAnsi="Times New Roman" w:cs="Times New Roman"/>
          <w:sz w:val="24"/>
          <w:szCs w:val="24"/>
        </w:rPr>
        <w:t>веры-Священное</w:t>
      </w:r>
      <w:proofErr w:type="spellEnd"/>
      <w:proofErr w:type="gramEnd"/>
      <w:r w:rsidRPr="003E22FF">
        <w:rPr>
          <w:rFonts w:ascii="Times New Roman" w:hAnsi="Times New Roman" w:cs="Times New Roman"/>
          <w:sz w:val="24"/>
          <w:szCs w:val="24"/>
        </w:rPr>
        <w:t xml:space="preserve"> писание</w:t>
      </w:r>
    </w:p>
    <w:p w:rsidR="003E22FF" w:rsidRPr="003E22FF" w:rsidRDefault="003E22FF" w:rsidP="003E22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22FF">
        <w:rPr>
          <w:rFonts w:ascii="Times New Roman" w:hAnsi="Times New Roman" w:cs="Times New Roman"/>
          <w:sz w:val="24"/>
          <w:szCs w:val="24"/>
        </w:rPr>
        <w:t xml:space="preserve">4. Священники нужны только для того, что бы объяснять верующим Священное писание. </w:t>
      </w:r>
    </w:p>
    <w:p w:rsidR="003E22FF" w:rsidRPr="003E22FF" w:rsidRDefault="003E22FF" w:rsidP="003E22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Pr="003E22FF">
        <w:rPr>
          <w:rFonts w:ascii="Times New Roman" w:hAnsi="Times New Roman" w:cs="Times New Roman"/>
          <w:sz w:val="24"/>
          <w:szCs w:val="24"/>
        </w:rPr>
        <w:t xml:space="preserve"> Требование дешевизны церкви, отказа церкви от владения землями и большим имуществом. Отрицание монашества. </w:t>
      </w:r>
    </w:p>
    <w:p w:rsidR="003E22FF" w:rsidRPr="003E22FF" w:rsidRDefault="003E22FF" w:rsidP="003E22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22F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6.</w:t>
      </w:r>
      <w:r w:rsidRPr="003E22FF">
        <w:rPr>
          <w:rFonts w:ascii="Times New Roman" w:hAnsi="Times New Roman" w:cs="Times New Roman"/>
          <w:sz w:val="24"/>
          <w:szCs w:val="24"/>
        </w:rPr>
        <w:t xml:space="preserve"> Подчинение церкви не Папе Римскому, а светским владыкам. </w:t>
      </w:r>
    </w:p>
    <w:p w:rsidR="003E22FF" w:rsidRDefault="003E22FF" w:rsidP="003E22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22F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Pr="003E22FF">
        <w:rPr>
          <w:rFonts w:ascii="Times New Roman" w:hAnsi="Times New Roman" w:cs="Times New Roman"/>
          <w:sz w:val="24"/>
          <w:szCs w:val="24"/>
        </w:rPr>
        <w:t xml:space="preserve"> Богослужение должно вестись не на латыни, а на родном языке. </w:t>
      </w:r>
    </w:p>
    <w:p w:rsidR="003E22FF" w:rsidRPr="003E22FF" w:rsidRDefault="003E22FF" w:rsidP="003E22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E22FF" w:rsidRPr="003E22FF" w:rsidRDefault="003E22FF" w:rsidP="003E22FF">
      <w:pPr>
        <w:spacing w:after="0" w:line="240" w:lineRule="auto"/>
        <w:jc w:val="center"/>
        <w:rPr>
          <w:b/>
        </w:rPr>
      </w:pPr>
      <w:r w:rsidRPr="003E22FF">
        <w:rPr>
          <w:b/>
        </w:rPr>
        <w:t>Основные идеи учения Лютера</w:t>
      </w:r>
    </w:p>
    <w:p w:rsidR="003E22FF" w:rsidRPr="003E22FF" w:rsidRDefault="003E22FF" w:rsidP="003E22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22FF">
        <w:rPr>
          <w:rFonts w:ascii="Times New Roman" w:hAnsi="Times New Roman" w:cs="Times New Roman"/>
          <w:sz w:val="24"/>
          <w:szCs w:val="24"/>
        </w:rPr>
        <w:t xml:space="preserve">1. Человек спасается только верой  и сам несет ответственность за свои поступки </w:t>
      </w:r>
    </w:p>
    <w:p w:rsidR="003E22FF" w:rsidRPr="003E22FF" w:rsidRDefault="003E22FF" w:rsidP="003E22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22FF">
        <w:rPr>
          <w:rFonts w:ascii="Times New Roman" w:hAnsi="Times New Roman" w:cs="Times New Roman"/>
          <w:sz w:val="24"/>
          <w:szCs w:val="24"/>
        </w:rPr>
        <w:t xml:space="preserve">2. Вера обретается лишь через </w:t>
      </w:r>
      <w:proofErr w:type="gramStart"/>
      <w:r w:rsidRPr="003E22FF">
        <w:rPr>
          <w:rFonts w:ascii="Times New Roman" w:hAnsi="Times New Roman" w:cs="Times New Roman"/>
          <w:sz w:val="24"/>
          <w:szCs w:val="24"/>
        </w:rPr>
        <w:t>милость</w:t>
      </w:r>
      <w:proofErr w:type="gramEnd"/>
      <w:r w:rsidRPr="003E22FF">
        <w:rPr>
          <w:rFonts w:ascii="Times New Roman" w:hAnsi="Times New Roman" w:cs="Times New Roman"/>
          <w:sz w:val="24"/>
          <w:szCs w:val="24"/>
        </w:rPr>
        <w:t xml:space="preserve"> свыше и не зависит ни от </w:t>
      </w:r>
      <w:proofErr w:type="gramStart"/>
      <w:r w:rsidRPr="003E22FF">
        <w:rPr>
          <w:rFonts w:ascii="Times New Roman" w:hAnsi="Times New Roman" w:cs="Times New Roman"/>
          <w:sz w:val="24"/>
          <w:szCs w:val="24"/>
        </w:rPr>
        <w:t>каких</w:t>
      </w:r>
      <w:proofErr w:type="gramEnd"/>
      <w:r w:rsidRPr="003E22FF">
        <w:rPr>
          <w:rFonts w:ascii="Times New Roman" w:hAnsi="Times New Roman" w:cs="Times New Roman"/>
          <w:sz w:val="24"/>
          <w:szCs w:val="24"/>
        </w:rPr>
        <w:t xml:space="preserve"> заслуг</w:t>
      </w:r>
    </w:p>
    <w:p w:rsidR="003E22FF" w:rsidRPr="003E22FF" w:rsidRDefault="003E22FF" w:rsidP="003E22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22FF">
        <w:rPr>
          <w:rFonts w:ascii="Times New Roman" w:hAnsi="Times New Roman" w:cs="Times New Roman"/>
          <w:sz w:val="24"/>
          <w:szCs w:val="24"/>
        </w:rPr>
        <w:t xml:space="preserve">3.  Единственный авторитет в делах </w:t>
      </w:r>
      <w:proofErr w:type="spellStart"/>
      <w:proofErr w:type="gramStart"/>
      <w:r w:rsidRPr="003E22FF">
        <w:rPr>
          <w:rFonts w:ascii="Times New Roman" w:hAnsi="Times New Roman" w:cs="Times New Roman"/>
          <w:sz w:val="24"/>
          <w:szCs w:val="24"/>
        </w:rPr>
        <w:t>веры-Священное</w:t>
      </w:r>
      <w:proofErr w:type="spellEnd"/>
      <w:proofErr w:type="gramEnd"/>
      <w:r w:rsidRPr="003E22FF">
        <w:rPr>
          <w:rFonts w:ascii="Times New Roman" w:hAnsi="Times New Roman" w:cs="Times New Roman"/>
          <w:sz w:val="24"/>
          <w:szCs w:val="24"/>
        </w:rPr>
        <w:t xml:space="preserve"> писание</w:t>
      </w:r>
    </w:p>
    <w:p w:rsidR="003E22FF" w:rsidRPr="003E22FF" w:rsidRDefault="003E22FF" w:rsidP="003E22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22FF">
        <w:rPr>
          <w:rFonts w:ascii="Times New Roman" w:hAnsi="Times New Roman" w:cs="Times New Roman"/>
          <w:sz w:val="24"/>
          <w:szCs w:val="24"/>
        </w:rPr>
        <w:t xml:space="preserve">4. Священники нужны только для того, что бы объяснять верующим Священное писание. </w:t>
      </w:r>
    </w:p>
    <w:p w:rsidR="003E22FF" w:rsidRPr="003E22FF" w:rsidRDefault="003E22FF" w:rsidP="003E22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Pr="003E22FF">
        <w:rPr>
          <w:rFonts w:ascii="Times New Roman" w:hAnsi="Times New Roman" w:cs="Times New Roman"/>
          <w:sz w:val="24"/>
          <w:szCs w:val="24"/>
        </w:rPr>
        <w:t xml:space="preserve"> Требование дешевизны церкви, отказа церкви от владения землями и большим имуществом. Отрицание монашества. </w:t>
      </w:r>
    </w:p>
    <w:p w:rsidR="003E22FF" w:rsidRPr="003E22FF" w:rsidRDefault="003E22FF" w:rsidP="003E22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22F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6.</w:t>
      </w:r>
      <w:r w:rsidRPr="003E22FF">
        <w:rPr>
          <w:rFonts w:ascii="Times New Roman" w:hAnsi="Times New Roman" w:cs="Times New Roman"/>
          <w:sz w:val="24"/>
          <w:szCs w:val="24"/>
        </w:rPr>
        <w:t xml:space="preserve"> Подчинение церкви не Папе Римскому, а светским владыкам. </w:t>
      </w:r>
    </w:p>
    <w:p w:rsidR="003E22FF" w:rsidRDefault="003E22FF" w:rsidP="003E22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22F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Pr="003E22FF">
        <w:rPr>
          <w:rFonts w:ascii="Times New Roman" w:hAnsi="Times New Roman" w:cs="Times New Roman"/>
          <w:sz w:val="24"/>
          <w:szCs w:val="24"/>
        </w:rPr>
        <w:t xml:space="preserve"> Богослужение должно вестись не на латыни, а на родном языке.</w:t>
      </w:r>
    </w:p>
    <w:p w:rsidR="003E22FF" w:rsidRPr="003E22FF" w:rsidRDefault="003E22FF" w:rsidP="003E22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22F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E22FF" w:rsidRPr="003E22FF" w:rsidRDefault="003E22FF" w:rsidP="003E22FF">
      <w:pPr>
        <w:spacing w:after="0" w:line="240" w:lineRule="auto"/>
        <w:jc w:val="center"/>
        <w:rPr>
          <w:b/>
        </w:rPr>
      </w:pPr>
      <w:r w:rsidRPr="003E22FF">
        <w:rPr>
          <w:b/>
        </w:rPr>
        <w:t>Основные идеи учения Лютера</w:t>
      </w:r>
    </w:p>
    <w:p w:rsidR="003E22FF" w:rsidRPr="003E22FF" w:rsidRDefault="003E22FF" w:rsidP="003E22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22FF">
        <w:rPr>
          <w:rFonts w:ascii="Times New Roman" w:hAnsi="Times New Roman" w:cs="Times New Roman"/>
          <w:sz w:val="24"/>
          <w:szCs w:val="24"/>
        </w:rPr>
        <w:t xml:space="preserve">1. Человек спасается только верой  и сам несет ответственность за свои поступки </w:t>
      </w:r>
    </w:p>
    <w:p w:rsidR="003E22FF" w:rsidRPr="003E22FF" w:rsidRDefault="003E22FF" w:rsidP="003E22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22FF">
        <w:rPr>
          <w:rFonts w:ascii="Times New Roman" w:hAnsi="Times New Roman" w:cs="Times New Roman"/>
          <w:sz w:val="24"/>
          <w:szCs w:val="24"/>
        </w:rPr>
        <w:t xml:space="preserve">2. Вера обретается лишь через </w:t>
      </w:r>
      <w:proofErr w:type="gramStart"/>
      <w:r w:rsidRPr="003E22FF">
        <w:rPr>
          <w:rFonts w:ascii="Times New Roman" w:hAnsi="Times New Roman" w:cs="Times New Roman"/>
          <w:sz w:val="24"/>
          <w:szCs w:val="24"/>
        </w:rPr>
        <w:t>милость</w:t>
      </w:r>
      <w:proofErr w:type="gramEnd"/>
      <w:r w:rsidRPr="003E22FF">
        <w:rPr>
          <w:rFonts w:ascii="Times New Roman" w:hAnsi="Times New Roman" w:cs="Times New Roman"/>
          <w:sz w:val="24"/>
          <w:szCs w:val="24"/>
        </w:rPr>
        <w:t xml:space="preserve"> свыше и не зависит ни от </w:t>
      </w:r>
      <w:proofErr w:type="gramStart"/>
      <w:r w:rsidRPr="003E22FF">
        <w:rPr>
          <w:rFonts w:ascii="Times New Roman" w:hAnsi="Times New Roman" w:cs="Times New Roman"/>
          <w:sz w:val="24"/>
          <w:szCs w:val="24"/>
        </w:rPr>
        <w:t>каких</w:t>
      </w:r>
      <w:proofErr w:type="gramEnd"/>
      <w:r w:rsidRPr="003E22FF">
        <w:rPr>
          <w:rFonts w:ascii="Times New Roman" w:hAnsi="Times New Roman" w:cs="Times New Roman"/>
          <w:sz w:val="24"/>
          <w:szCs w:val="24"/>
        </w:rPr>
        <w:t xml:space="preserve"> заслуг</w:t>
      </w:r>
    </w:p>
    <w:p w:rsidR="003E22FF" w:rsidRPr="003E22FF" w:rsidRDefault="003E22FF" w:rsidP="003E22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22FF">
        <w:rPr>
          <w:rFonts w:ascii="Times New Roman" w:hAnsi="Times New Roman" w:cs="Times New Roman"/>
          <w:sz w:val="24"/>
          <w:szCs w:val="24"/>
        </w:rPr>
        <w:t xml:space="preserve">3.  Единственный авторитет в делах </w:t>
      </w:r>
      <w:proofErr w:type="spellStart"/>
      <w:proofErr w:type="gramStart"/>
      <w:r w:rsidRPr="003E22FF">
        <w:rPr>
          <w:rFonts w:ascii="Times New Roman" w:hAnsi="Times New Roman" w:cs="Times New Roman"/>
          <w:sz w:val="24"/>
          <w:szCs w:val="24"/>
        </w:rPr>
        <w:t>веры-Священное</w:t>
      </w:r>
      <w:proofErr w:type="spellEnd"/>
      <w:proofErr w:type="gramEnd"/>
      <w:r w:rsidRPr="003E22FF">
        <w:rPr>
          <w:rFonts w:ascii="Times New Roman" w:hAnsi="Times New Roman" w:cs="Times New Roman"/>
          <w:sz w:val="24"/>
          <w:szCs w:val="24"/>
        </w:rPr>
        <w:t xml:space="preserve"> писание</w:t>
      </w:r>
    </w:p>
    <w:p w:rsidR="003E22FF" w:rsidRPr="003E22FF" w:rsidRDefault="003E22FF" w:rsidP="003E22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22FF">
        <w:rPr>
          <w:rFonts w:ascii="Times New Roman" w:hAnsi="Times New Roman" w:cs="Times New Roman"/>
          <w:sz w:val="24"/>
          <w:szCs w:val="24"/>
        </w:rPr>
        <w:t xml:space="preserve">4. Священники нужны только для того, что бы объяснять верующим Священное писание. </w:t>
      </w:r>
    </w:p>
    <w:p w:rsidR="003E22FF" w:rsidRPr="003E22FF" w:rsidRDefault="003E22FF" w:rsidP="003E22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Pr="003E22FF">
        <w:rPr>
          <w:rFonts w:ascii="Times New Roman" w:hAnsi="Times New Roman" w:cs="Times New Roman"/>
          <w:sz w:val="24"/>
          <w:szCs w:val="24"/>
        </w:rPr>
        <w:t xml:space="preserve"> Требование дешевизны церкви, отказа церкви от владения землями и большим имуществом. Отрицание монашества. </w:t>
      </w:r>
    </w:p>
    <w:p w:rsidR="003E22FF" w:rsidRPr="003E22FF" w:rsidRDefault="003E22FF" w:rsidP="003E22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22F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6.</w:t>
      </w:r>
      <w:r w:rsidRPr="003E22FF">
        <w:rPr>
          <w:rFonts w:ascii="Times New Roman" w:hAnsi="Times New Roman" w:cs="Times New Roman"/>
          <w:sz w:val="24"/>
          <w:szCs w:val="24"/>
        </w:rPr>
        <w:t xml:space="preserve"> Подчинение церкви не Папе Римскому, а светским владыкам. </w:t>
      </w:r>
    </w:p>
    <w:p w:rsidR="003E22FF" w:rsidRDefault="003E22FF" w:rsidP="003E22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22F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Pr="003E22FF">
        <w:rPr>
          <w:rFonts w:ascii="Times New Roman" w:hAnsi="Times New Roman" w:cs="Times New Roman"/>
          <w:sz w:val="24"/>
          <w:szCs w:val="24"/>
        </w:rPr>
        <w:t xml:space="preserve"> Богослужение должно вестись не на латыни, а на родном языке. </w:t>
      </w:r>
    </w:p>
    <w:p w:rsidR="003E22FF" w:rsidRPr="003E22FF" w:rsidRDefault="003E22FF" w:rsidP="003E22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E22FF" w:rsidRPr="003E22FF" w:rsidRDefault="003E22FF" w:rsidP="003E22FF">
      <w:pPr>
        <w:spacing w:after="0" w:line="240" w:lineRule="auto"/>
        <w:jc w:val="center"/>
        <w:rPr>
          <w:b/>
        </w:rPr>
      </w:pPr>
      <w:r w:rsidRPr="003E22FF">
        <w:rPr>
          <w:b/>
        </w:rPr>
        <w:t>Основные идеи учения Лютера</w:t>
      </w:r>
    </w:p>
    <w:p w:rsidR="003E22FF" w:rsidRPr="003E22FF" w:rsidRDefault="003E22FF" w:rsidP="003E22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22FF">
        <w:rPr>
          <w:rFonts w:ascii="Times New Roman" w:hAnsi="Times New Roman" w:cs="Times New Roman"/>
          <w:sz w:val="24"/>
          <w:szCs w:val="24"/>
        </w:rPr>
        <w:t xml:space="preserve">1. Человек спасается только верой  и сам несет ответственность за свои поступки </w:t>
      </w:r>
    </w:p>
    <w:p w:rsidR="003E22FF" w:rsidRPr="003E22FF" w:rsidRDefault="003E22FF" w:rsidP="003E22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22FF">
        <w:rPr>
          <w:rFonts w:ascii="Times New Roman" w:hAnsi="Times New Roman" w:cs="Times New Roman"/>
          <w:sz w:val="24"/>
          <w:szCs w:val="24"/>
        </w:rPr>
        <w:t xml:space="preserve">2. Вера обретается лишь через </w:t>
      </w:r>
      <w:proofErr w:type="gramStart"/>
      <w:r w:rsidRPr="003E22FF">
        <w:rPr>
          <w:rFonts w:ascii="Times New Roman" w:hAnsi="Times New Roman" w:cs="Times New Roman"/>
          <w:sz w:val="24"/>
          <w:szCs w:val="24"/>
        </w:rPr>
        <w:t>милость</w:t>
      </w:r>
      <w:proofErr w:type="gramEnd"/>
      <w:r w:rsidRPr="003E22FF">
        <w:rPr>
          <w:rFonts w:ascii="Times New Roman" w:hAnsi="Times New Roman" w:cs="Times New Roman"/>
          <w:sz w:val="24"/>
          <w:szCs w:val="24"/>
        </w:rPr>
        <w:t xml:space="preserve"> свыше и не зависит ни от </w:t>
      </w:r>
      <w:proofErr w:type="gramStart"/>
      <w:r w:rsidRPr="003E22FF">
        <w:rPr>
          <w:rFonts w:ascii="Times New Roman" w:hAnsi="Times New Roman" w:cs="Times New Roman"/>
          <w:sz w:val="24"/>
          <w:szCs w:val="24"/>
        </w:rPr>
        <w:t>каких</w:t>
      </w:r>
      <w:proofErr w:type="gramEnd"/>
      <w:r w:rsidRPr="003E22FF">
        <w:rPr>
          <w:rFonts w:ascii="Times New Roman" w:hAnsi="Times New Roman" w:cs="Times New Roman"/>
          <w:sz w:val="24"/>
          <w:szCs w:val="24"/>
        </w:rPr>
        <w:t xml:space="preserve"> заслуг</w:t>
      </w:r>
    </w:p>
    <w:p w:rsidR="003E22FF" w:rsidRPr="003E22FF" w:rsidRDefault="003E22FF" w:rsidP="003E22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22FF">
        <w:rPr>
          <w:rFonts w:ascii="Times New Roman" w:hAnsi="Times New Roman" w:cs="Times New Roman"/>
          <w:sz w:val="24"/>
          <w:szCs w:val="24"/>
        </w:rPr>
        <w:t xml:space="preserve">3.  Единственный авторитет в делах </w:t>
      </w:r>
      <w:proofErr w:type="spellStart"/>
      <w:proofErr w:type="gramStart"/>
      <w:r w:rsidRPr="003E22FF">
        <w:rPr>
          <w:rFonts w:ascii="Times New Roman" w:hAnsi="Times New Roman" w:cs="Times New Roman"/>
          <w:sz w:val="24"/>
          <w:szCs w:val="24"/>
        </w:rPr>
        <w:t>веры-Священное</w:t>
      </w:r>
      <w:proofErr w:type="spellEnd"/>
      <w:proofErr w:type="gramEnd"/>
      <w:r w:rsidRPr="003E22FF">
        <w:rPr>
          <w:rFonts w:ascii="Times New Roman" w:hAnsi="Times New Roman" w:cs="Times New Roman"/>
          <w:sz w:val="24"/>
          <w:szCs w:val="24"/>
        </w:rPr>
        <w:t xml:space="preserve"> писание</w:t>
      </w:r>
    </w:p>
    <w:p w:rsidR="003E22FF" w:rsidRPr="003E22FF" w:rsidRDefault="003E22FF" w:rsidP="003E22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22FF">
        <w:rPr>
          <w:rFonts w:ascii="Times New Roman" w:hAnsi="Times New Roman" w:cs="Times New Roman"/>
          <w:sz w:val="24"/>
          <w:szCs w:val="24"/>
        </w:rPr>
        <w:t xml:space="preserve">4. Священники нужны только для того, что бы объяснять верующим Священное писание. </w:t>
      </w:r>
    </w:p>
    <w:p w:rsidR="003E22FF" w:rsidRPr="003E22FF" w:rsidRDefault="003E22FF" w:rsidP="003E22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Pr="003E22FF">
        <w:rPr>
          <w:rFonts w:ascii="Times New Roman" w:hAnsi="Times New Roman" w:cs="Times New Roman"/>
          <w:sz w:val="24"/>
          <w:szCs w:val="24"/>
        </w:rPr>
        <w:t xml:space="preserve"> Требование дешевизны церкви, отказа церкви от владения землями и большим имуществом. Отрицание монашества. </w:t>
      </w:r>
    </w:p>
    <w:p w:rsidR="003E22FF" w:rsidRPr="003E22FF" w:rsidRDefault="003E22FF" w:rsidP="003E22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22F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6.</w:t>
      </w:r>
      <w:r w:rsidRPr="003E22FF">
        <w:rPr>
          <w:rFonts w:ascii="Times New Roman" w:hAnsi="Times New Roman" w:cs="Times New Roman"/>
          <w:sz w:val="24"/>
          <w:szCs w:val="24"/>
        </w:rPr>
        <w:t xml:space="preserve"> Подчинение церкви не Папе Римскому, а светским владыкам. </w:t>
      </w:r>
    </w:p>
    <w:p w:rsidR="003E22FF" w:rsidRPr="003E22FF" w:rsidRDefault="003E22FF" w:rsidP="003E22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22F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Pr="003E22FF">
        <w:rPr>
          <w:rFonts w:ascii="Times New Roman" w:hAnsi="Times New Roman" w:cs="Times New Roman"/>
          <w:sz w:val="24"/>
          <w:szCs w:val="24"/>
        </w:rPr>
        <w:t xml:space="preserve"> Богослужение должно вестись не на латыни, а на родном языке. </w:t>
      </w:r>
    </w:p>
    <w:p w:rsidR="003E22FF" w:rsidRDefault="003E22FF"/>
    <w:sectPr w:rsidR="003E22FF" w:rsidSect="005C50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E22FF"/>
    <w:rsid w:val="003E22FF"/>
    <w:rsid w:val="005C50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50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423</Words>
  <Characters>2417</Characters>
  <Application>Microsoft Office Word</Application>
  <DocSecurity>0</DocSecurity>
  <Lines>20</Lines>
  <Paragraphs>5</Paragraphs>
  <ScaleCrop>false</ScaleCrop>
  <Company/>
  <LinksUpToDate>false</LinksUpToDate>
  <CharactersWithSpaces>2835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Юрий</dc:creator>
  <cp:lastModifiedBy>Юрий</cp:lastModifiedBy>
  <cp:revision>1</cp:revision>
  <cp:lastPrinted>2019-10-09T16:08:00Z</cp:lastPrinted>
  <dcterms:created xsi:type="dcterms:W3CDTF">2019-10-09T16:01:00Z</dcterms:created>
  <dcterms:modified xsi:type="dcterms:W3CDTF">2019-10-09T16:08:00Z</dcterms:modified>
</cp:coreProperties>
</file>